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70" w:type="dxa"/>
        <w:tblInd w:w="-1121" w:type="dxa"/>
        <w:tblCellMar>
          <w:top w:w="0" w:type="dxa"/>
          <w:left w:w="1121" w:type="dxa"/>
          <w:bottom w:w="0" w:type="dxa"/>
          <w:right w:w="288" w:type="dxa"/>
        </w:tblCellMar>
        <w:tblLook w:val="04A0" w:firstRow="1" w:lastRow="0" w:firstColumn="1" w:lastColumn="0" w:noHBand="0" w:noVBand="1"/>
      </w:tblPr>
      <w:tblGrid>
        <w:gridCol w:w="11270"/>
      </w:tblGrid>
      <w:tr w:rsidR="003A59B9">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45"/>
              <w:ind w:left="36" w:right="440"/>
              <w:jc w:val="right"/>
            </w:pPr>
            <w:r>
              <w:rPr>
                <w:noProof/>
              </w:rPr>
              <w:drawing>
                <wp:anchor distT="0" distB="0" distL="114300" distR="114300" simplePos="0" relativeHeight="251658240" behindDoc="0" locked="0" layoutInCell="1" allowOverlap="0">
                  <wp:simplePos x="0" y="0"/>
                  <wp:positionH relativeFrom="column">
                    <wp:posOffset>734568</wp:posOffset>
                  </wp:positionH>
                  <wp:positionV relativeFrom="paragraph">
                    <wp:posOffset>-313825</wp:posOffset>
                  </wp:positionV>
                  <wp:extent cx="2438400" cy="3587496"/>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4"/>
                          <a:stretch>
                            <a:fillRect/>
                          </a:stretch>
                        </pic:blipFill>
                        <pic:spPr>
                          <a:xfrm>
                            <a:off x="0" y="0"/>
                            <a:ext cx="2438400" cy="3587496"/>
                          </a:xfrm>
                          <a:prstGeom prst="rect">
                            <a:avLst/>
                          </a:prstGeom>
                        </pic:spPr>
                      </pic:pic>
                    </a:graphicData>
                  </a:graphic>
                </wp:anchor>
              </w:drawing>
            </w:r>
            <w:r>
              <w:rPr>
                <w:rFonts w:ascii="Times New Roman" w:eastAsia="Times New Roman" w:hAnsi="Times New Roman" w:cs="Times New Roman"/>
                <w:color w:val="3B372F"/>
                <w:sz w:val="32"/>
              </w:rPr>
              <w:t xml:space="preserve">CONCILIUM LEGIONIS MARIAE </w:t>
            </w:r>
          </w:p>
          <w:p w:rsidR="003A59B9" w:rsidRDefault="00A371F8">
            <w:pPr>
              <w:spacing w:after="0"/>
              <w:ind w:left="36" w:right="1645"/>
              <w:jc w:val="center"/>
            </w:pPr>
            <w:r>
              <w:rPr>
                <w:rFonts w:ascii="Times New Roman" w:eastAsia="Times New Roman" w:hAnsi="Times New Roman" w:cs="Times New Roman"/>
                <w:color w:val="3B372F"/>
                <w:sz w:val="40"/>
              </w:rPr>
              <w:t xml:space="preserve"> </w:t>
            </w:r>
          </w:p>
          <w:p w:rsidR="003A59B9" w:rsidRDefault="00A371F8">
            <w:pPr>
              <w:spacing w:after="3"/>
              <w:ind w:left="36"/>
            </w:pPr>
            <w:r>
              <w:rPr>
                <w:rFonts w:ascii="Times New Roman" w:eastAsia="Times New Roman" w:hAnsi="Times New Roman" w:cs="Times New Roman"/>
                <w:color w:val="3B372F"/>
                <w:sz w:val="36"/>
              </w:rPr>
              <w:t xml:space="preserve">Boletín Junio 2024 </w:t>
            </w:r>
          </w:p>
          <w:p w:rsidR="003A59B9" w:rsidRDefault="00A371F8">
            <w:pPr>
              <w:spacing w:after="0"/>
              <w:ind w:left="36" w:right="229"/>
              <w:jc w:val="center"/>
            </w:pPr>
            <w:r>
              <w:rPr>
                <w:rFonts w:ascii="Times New Roman" w:eastAsia="Times New Roman" w:hAnsi="Times New Roman" w:cs="Times New Roman"/>
                <w:color w:val="3B372F"/>
                <w:sz w:val="40"/>
              </w:rPr>
              <w:t xml:space="preserve"> </w:t>
            </w:r>
          </w:p>
          <w:p w:rsidR="003A59B9" w:rsidRDefault="00A371F8">
            <w:pPr>
              <w:spacing w:after="249"/>
              <w:ind w:left="36"/>
            </w:pPr>
            <w:r>
              <w:rPr>
                <w:rFonts w:ascii="Times New Roman" w:eastAsia="Times New Roman" w:hAnsi="Times New Roman" w:cs="Times New Roman"/>
                <w:sz w:val="32"/>
              </w:rPr>
              <w:t xml:space="preserve">Allocutio </w:t>
            </w:r>
          </w:p>
          <w:p w:rsidR="003A59B9" w:rsidRDefault="00A371F8">
            <w:pPr>
              <w:spacing w:after="0" w:line="419" w:lineRule="auto"/>
              <w:ind w:left="36" w:right="104"/>
              <w:jc w:val="center"/>
            </w:pPr>
            <w:r>
              <w:rPr>
                <w:rFonts w:ascii="Times New Roman" w:eastAsia="Times New Roman" w:hAnsi="Times New Roman" w:cs="Times New Roman"/>
                <w:color w:val="0A0A0A"/>
                <w:sz w:val="32"/>
              </w:rPr>
              <w:t xml:space="preserve">dada por el padre Paul Churchill director espiritual del Concilium </w:t>
            </w:r>
          </w:p>
          <w:p w:rsidR="003A59B9" w:rsidRDefault="00A371F8">
            <w:pPr>
              <w:spacing w:after="0"/>
              <w:ind w:left="36"/>
              <w:jc w:val="center"/>
            </w:pPr>
            <w:r>
              <w:rPr>
                <w:rFonts w:ascii="Times New Roman" w:eastAsia="Times New Roman" w:hAnsi="Times New Roman" w:cs="Times New Roman"/>
                <w:color w:val="3B372F"/>
                <w:sz w:val="32"/>
              </w:rPr>
              <w:t xml:space="preserve"> </w:t>
            </w:r>
          </w:p>
          <w:p w:rsidR="003A59B9" w:rsidRDefault="00A371F8">
            <w:pPr>
              <w:spacing w:after="247" w:line="238" w:lineRule="auto"/>
              <w:ind w:left="36" w:right="445"/>
            </w:pPr>
            <w:r>
              <w:rPr>
                <w:rFonts w:ascii="Times New Roman" w:eastAsia="Times New Roman" w:hAnsi="Times New Roman" w:cs="Times New Roman"/>
                <w:color w:val="3B372F"/>
                <w:sz w:val="32"/>
                <w:u w:val="single" w:color="3B372F"/>
              </w:rPr>
              <w:t>Los Dos Corazones más humildes</w:t>
            </w:r>
            <w:r>
              <w:rPr>
                <w:rFonts w:ascii="Times New Roman" w:eastAsia="Times New Roman" w:hAnsi="Times New Roman" w:cs="Times New Roman"/>
                <w:color w:val="3B372F"/>
                <w:sz w:val="32"/>
              </w:rPr>
              <w:t xml:space="preserve">  </w:t>
            </w:r>
          </w:p>
          <w:p w:rsidR="003A59B9" w:rsidRDefault="00A371F8">
            <w:pPr>
              <w:spacing w:after="326"/>
              <w:ind w:left="36" w:right="1676"/>
              <w:jc w:val="center"/>
            </w:pPr>
            <w:r>
              <w:rPr>
                <w:rFonts w:ascii="Times New Roman" w:eastAsia="Times New Roman" w:hAnsi="Times New Roman" w:cs="Times New Roman"/>
                <w:color w:val="3B372F"/>
                <w:sz w:val="26"/>
              </w:rPr>
              <w:t xml:space="preserve"> </w:t>
            </w:r>
          </w:p>
          <w:p w:rsidR="003A59B9" w:rsidRDefault="00A371F8">
            <w:pPr>
              <w:spacing w:after="280" w:line="239" w:lineRule="auto"/>
              <w:ind w:right="78"/>
              <w:jc w:val="both"/>
            </w:pPr>
            <w:r>
              <w:rPr>
                <w:rFonts w:ascii="Times New Roman" w:eastAsia="Times New Roman" w:hAnsi="Times New Roman" w:cs="Times New Roman"/>
                <w:color w:val="0A0A0A"/>
                <w:sz w:val="32"/>
              </w:rPr>
              <w:t>Siempre me ha llamado la atención el hecho de que el lugar donde Juan el Bautista, bautizó a Jesús en el Jordán estaba en una parte del Jordán cerca del Mar Muerto. Esa ubicación es el punto más bajo del planeta Tierra, y eso ayuda a enfatizar de nuevo, có</w:t>
            </w:r>
            <w:r>
              <w:rPr>
                <w:rFonts w:ascii="Times New Roman" w:eastAsia="Times New Roman" w:hAnsi="Times New Roman" w:cs="Times New Roman"/>
                <w:color w:val="0A0A0A"/>
                <w:sz w:val="32"/>
              </w:rPr>
              <w:t>mo Cristo va en el último lugar en todo. En aquella ocasión Juan, incluso objeta: “Deberías bautizarme a mí, no yo a ti” (Mateo 3:13-15). Pero Jesús insiste en que sea bautizado en la comunidad de un pueblo que se arrepiente de sus pecados. Y por esa comun</w:t>
            </w:r>
            <w:r>
              <w:rPr>
                <w:rFonts w:ascii="Times New Roman" w:eastAsia="Times New Roman" w:hAnsi="Times New Roman" w:cs="Times New Roman"/>
                <w:color w:val="0A0A0A"/>
                <w:sz w:val="32"/>
              </w:rPr>
              <w:t xml:space="preserve">idad Jesús irá hasta la afrenta de la Cruz, habiendo ya aguantado su nacimiento, en un lugar hecho para los animales. </w:t>
            </w:r>
          </w:p>
          <w:p w:rsidR="003A59B9" w:rsidRDefault="00A371F8">
            <w:pPr>
              <w:spacing w:after="461" w:line="239" w:lineRule="auto"/>
              <w:ind w:right="79"/>
              <w:jc w:val="both"/>
            </w:pPr>
            <w:r>
              <w:rPr>
                <w:rFonts w:ascii="Times New Roman" w:eastAsia="Times New Roman" w:hAnsi="Times New Roman" w:cs="Times New Roman"/>
                <w:color w:val="0A0A0A"/>
                <w:sz w:val="32"/>
              </w:rPr>
              <w:t>“Cristo se humilló aún más, hasta aceptar la muerte de cruz” (Filip 2,6). Necesitamos urgentemente dar un paso atrás y darnos cuenta de l</w:t>
            </w:r>
            <w:r>
              <w:rPr>
                <w:rFonts w:ascii="Times New Roman" w:eastAsia="Times New Roman" w:hAnsi="Times New Roman" w:cs="Times New Roman"/>
                <w:color w:val="0A0A0A"/>
                <w:sz w:val="32"/>
              </w:rPr>
              <w:t>o humilde que era Jesús. “Aprended de mí porque soy manso y humilde de corazón” (Mt 11,29). El acto más humilde realizado por Jesús fue hacerse hombre, unirse a esa especie de la creación, que está abatida por el pecado, egoísta y orgullosa, inmadura e irr</w:t>
            </w:r>
            <w:r>
              <w:rPr>
                <w:rFonts w:ascii="Times New Roman" w:eastAsia="Times New Roman" w:hAnsi="Times New Roman" w:cs="Times New Roman"/>
                <w:color w:val="0A0A0A"/>
                <w:sz w:val="32"/>
              </w:rPr>
              <w:t>esponsable, violenta y explotadora y a menudo carentes de compasión, siendo rápidos en el lugar de descartar a uno u otro. ¡En qué lío estamos! Y el Dios Creador se une a nosotros y se identifica Él mismo, con nosotros. Y luego se permite la degradación, d</w:t>
            </w:r>
            <w:r>
              <w:rPr>
                <w:rFonts w:ascii="Times New Roman" w:eastAsia="Times New Roman" w:hAnsi="Times New Roman" w:cs="Times New Roman"/>
                <w:color w:val="0A0A0A"/>
                <w:sz w:val="32"/>
              </w:rPr>
              <w:t>e nacer en un recinto para animales, sufriendo una señal temprana de no ser deseado, mientras Herodes busca matarlo, viviendo en un lugar apartado llamado Nazaret, y todo lo que condujo a su despedida final, en la cruz. Y nos dice a todos, siguiendo su eje</w:t>
            </w:r>
            <w:r>
              <w:rPr>
                <w:rFonts w:ascii="Times New Roman" w:eastAsia="Times New Roman" w:hAnsi="Times New Roman" w:cs="Times New Roman"/>
                <w:color w:val="0A0A0A"/>
                <w:sz w:val="32"/>
              </w:rPr>
              <w:t xml:space="preserve">mplo: «Buscad el último puesto» (Lc 14,10).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 BOLETÍN DEL CONCILIUM JUNIO 2024</w:t>
            </w:r>
            <w:r>
              <w:rPr>
                <w:rFonts w:ascii="Times New Roman" w:eastAsia="Times New Roman" w:hAnsi="Times New Roman" w:cs="Times New Roman"/>
                <w:sz w:val="24"/>
              </w:rPr>
              <w:t xml:space="preserve"> </w:t>
            </w:r>
          </w:p>
        </w:tc>
      </w:tr>
      <w:tr w:rsidR="003A59B9">
        <w:tblPrEx>
          <w:tblCellMar>
            <w:right w:w="128"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lastRenderedPageBreak/>
              <w:t xml:space="preserve"> </w:t>
            </w:r>
          </w:p>
          <w:p w:rsidR="003A59B9" w:rsidRDefault="00A371F8">
            <w:pPr>
              <w:spacing w:after="280" w:line="239" w:lineRule="auto"/>
              <w:ind w:right="237"/>
              <w:jc w:val="both"/>
            </w:pPr>
            <w:r>
              <w:rPr>
                <w:rFonts w:ascii="Times New Roman" w:eastAsia="Times New Roman" w:hAnsi="Times New Roman" w:cs="Times New Roman"/>
                <w:color w:val="0A0A0A"/>
                <w:sz w:val="32"/>
              </w:rPr>
              <w:t>Andamos por ahí intentando ser importantes, imaginando que somos algo, buscando menospreciar y, de hecho, menospreciar a los demás. “Tengo éxito, tengo este título y esa oficina y poseo tanto. Me veo bien, ¿no?” ¿Cuántos de nosotros en la verdadera  justic</w:t>
            </w:r>
            <w:r>
              <w:rPr>
                <w:rFonts w:ascii="Times New Roman" w:eastAsia="Times New Roman" w:hAnsi="Times New Roman" w:cs="Times New Roman"/>
                <w:color w:val="0A0A0A"/>
                <w:sz w:val="32"/>
              </w:rPr>
              <w:t>ia merece ese lugar adelantado en el Templo junto al fariseo que agradeció a Dios. Pero eso no es lo que Cristo demostró. De hecho, no le hizo justicia cuando fue rechazado, despreciado y desechado por el mundo como impostor. Pero él eligió el lugar más ba</w:t>
            </w:r>
            <w:r>
              <w:rPr>
                <w:rFonts w:ascii="Times New Roman" w:eastAsia="Times New Roman" w:hAnsi="Times New Roman" w:cs="Times New Roman"/>
                <w:color w:val="0A0A0A"/>
                <w:sz w:val="32"/>
              </w:rPr>
              <w:t xml:space="preserve">jo y nos lo impuso a todos. ¿Cómo podemos pretender seguirle, si no elegimos eso con él? </w:t>
            </w:r>
          </w:p>
          <w:p w:rsidR="003A59B9" w:rsidRDefault="00A371F8">
            <w:pPr>
              <w:spacing w:after="280" w:line="239" w:lineRule="auto"/>
              <w:ind w:right="237"/>
              <w:jc w:val="both"/>
            </w:pPr>
            <w:r>
              <w:rPr>
                <w:rFonts w:ascii="Times New Roman" w:eastAsia="Times New Roman" w:hAnsi="Times New Roman" w:cs="Times New Roman"/>
                <w:color w:val="0A0A0A"/>
                <w:sz w:val="32"/>
              </w:rPr>
              <w:t xml:space="preserve">Ahora, permitidme referirme a la humilde doncella de Nazaret. ¿Cuántas jóvenes en nuestro mundo se engalanan? Y quieren ir aún mejor, embelleciéndose. El maquillaje, </w:t>
            </w:r>
            <w:r>
              <w:rPr>
                <w:rFonts w:ascii="Times New Roman" w:eastAsia="Times New Roman" w:hAnsi="Times New Roman" w:cs="Times New Roman"/>
                <w:color w:val="0A0A0A"/>
                <w:sz w:val="32"/>
              </w:rPr>
              <w:t xml:space="preserve">la ropa de diseño, la rectitud política, la etiqueta. "Ah, sí, y el colegio al que fui, mis títulos, no solo lo básico, ya lo se, mis promociones. Y ahora soy el presidente de la, bueno, no tengo para decir lo obvio, ¡yo!” Y detrás de todo esto, realmente </w:t>
            </w:r>
            <w:r>
              <w:rPr>
                <w:rFonts w:ascii="Times New Roman" w:eastAsia="Times New Roman" w:hAnsi="Times New Roman" w:cs="Times New Roman"/>
                <w:color w:val="0A0A0A"/>
                <w:sz w:val="32"/>
              </w:rPr>
              <w:t>posible, hay una gran inseguridad, un profundo deseo de ser reconocido, amado y querido. Los cuentos de hadas del mundo, a menudo cuentan una verdad profunda. La pobre doncella de la cabaña del leñador que capta la atención del excursionista, de repente ve</w:t>
            </w:r>
            <w:r>
              <w:rPr>
                <w:rFonts w:ascii="Times New Roman" w:eastAsia="Times New Roman" w:hAnsi="Times New Roman" w:cs="Times New Roman"/>
                <w:color w:val="0A0A0A"/>
                <w:sz w:val="32"/>
              </w:rPr>
              <w:t xml:space="preserve"> el amor en sus ojos por ella, sin saber que él es el hijo del Rey y que ella está destinada a convertirse en reina. ¿Quién reconoció en Nazaret a la reina, en la casa del leñador? ¿Qué importa, nuestro origen o nacimiento, nuestra posición en la vida, nue</w:t>
            </w:r>
            <w:r>
              <w:rPr>
                <w:rFonts w:ascii="Times New Roman" w:eastAsia="Times New Roman" w:hAnsi="Times New Roman" w:cs="Times New Roman"/>
                <w:color w:val="0A0A0A"/>
                <w:sz w:val="32"/>
              </w:rPr>
              <w:t xml:space="preserve">stras victorias y pérdidas, y en realidad todo lo que sufrimos, si el Señor- Creador nos  mira   con  agrado, cariño y nos quiere? </w:t>
            </w:r>
          </w:p>
          <w:p w:rsidR="003A59B9" w:rsidRDefault="00A371F8">
            <w:pPr>
              <w:spacing w:after="280" w:line="239" w:lineRule="auto"/>
              <w:ind w:right="239"/>
              <w:jc w:val="both"/>
            </w:pPr>
            <w:r>
              <w:rPr>
                <w:rFonts w:ascii="Times New Roman" w:eastAsia="Times New Roman" w:hAnsi="Times New Roman" w:cs="Times New Roman"/>
                <w:color w:val="0A0A0A"/>
                <w:sz w:val="32"/>
              </w:rPr>
              <w:t xml:space="preserve">¿Cómo sonaba su voz? ¿Una voz refinada o normal?, desde luego. ¿Tenía un fuerte acento rural o uno rudo del centro de la ciudad? ¿Llevaba ropa usada? ¿Tenía una ligera cojera? Ella aceptó vivir en un lugar del que Nathaniel hablaba. Podría decir: “¿Podría </w:t>
            </w:r>
            <w:r>
              <w:rPr>
                <w:rFonts w:ascii="Times New Roman" w:eastAsia="Times New Roman" w:hAnsi="Times New Roman" w:cs="Times New Roman"/>
                <w:color w:val="0A0A0A"/>
                <w:sz w:val="32"/>
              </w:rPr>
              <w:t>salir algo bueno de allí?” Y dio a luz en un pesebre. Y su hijo sería visto por muchos como un niño problemático y en potencia, un criminal excluido. No es una mujer refinada de la alta sociedad. Pero el rey, vio su belleza interior centrada en su humildad</w:t>
            </w:r>
            <w:r>
              <w:rPr>
                <w:rFonts w:ascii="Times New Roman" w:eastAsia="Times New Roman" w:hAnsi="Times New Roman" w:cs="Times New Roman"/>
                <w:color w:val="0A0A0A"/>
                <w:sz w:val="32"/>
              </w:rPr>
              <w:t xml:space="preserve">. </w:t>
            </w:r>
          </w:p>
          <w:p w:rsidR="003A59B9" w:rsidRDefault="00A371F8">
            <w:pPr>
              <w:spacing w:after="643" w:line="239" w:lineRule="auto"/>
              <w:ind w:right="237"/>
              <w:jc w:val="both"/>
            </w:pPr>
            <w:r>
              <w:rPr>
                <w:rFonts w:ascii="Times New Roman" w:eastAsia="Times New Roman" w:hAnsi="Times New Roman" w:cs="Times New Roman"/>
                <w:color w:val="0A0A0A"/>
                <w:sz w:val="32"/>
              </w:rPr>
              <w:t>Vale la pena hacer esta reflexión: tomemos un alma que durante casi toda su vida está en silla de ruedas y no puede hablar correctamente y no puede trabajar ni contribuir. En cambio, requieren mucha atención y cuestan dinero tanto a la familia como al E</w:t>
            </w:r>
            <w:r>
              <w:rPr>
                <w:rFonts w:ascii="Times New Roman" w:eastAsia="Times New Roman" w:hAnsi="Times New Roman" w:cs="Times New Roman"/>
                <w:color w:val="0A0A0A"/>
                <w:sz w:val="32"/>
              </w:rPr>
              <w:t xml:space="preserve">stado. En un estado humilde, esa alma puede estar ofreciendo más a Dios que la mayoría de nosotros que podemos salir y hacer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2 BOLETÍN DEL CONCILIUM JUNIO 2024</w:t>
            </w:r>
            <w:r>
              <w:rPr>
                <w:rFonts w:ascii="Times New Roman" w:eastAsia="Times New Roman" w:hAnsi="Times New Roman" w:cs="Times New Roman"/>
                <w:sz w:val="24"/>
              </w:rPr>
              <w:t xml:space="preserve"> </w:t>
            </w:r>
          </w:p>
        </w:tc>
      </w:tr>
      <w:tr w:rsidR="003A59B9">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80" w:line="239" w:lineRule="auto"/>
              <w:ind w:right="79"/>
              <w:jc w:val="both"/>
            </w:pPr>
            <w:r>
              <w:rPr>
                <w:rFonts w:ascii="Times New Roman" w:eastAsia="Times New Roman" w:hAnsi="Times New Roman" w:cs="Times New Roman"/>
                <w:color w:val="0A0A0A"/>
                <w:sz w:val="32"/>
              </w:rPr>
              <w:t xml:space="preserve">cosas. El “Hágase en mí según tu palabra” de esa persona. ¡Puede que esté muy cerca de María! Así que a todos los Auxiliares les digo: no subestiméis la contribución que podeis hacer. </w:t>
            </w:r>
          </w:p>
          <w:p w:rsidR="003A59B9" w:rsidRDefault="00A371F8">
            <w:pPr>
              <w:spacing w:after="280" w:line="239" w:lineRule="auto"/>
              <w:ind w:right="79"/>
              <w:jc w:val="both"/>
            </w:pPr>
            <w:r>
              <w:rPr>
                <w:rFonts w:ascii="Times New Roman" w:eastAsia="Times New Roman" w:hAnsi="Times New Roman" w:cs="Times New Roman"/>
                <w:color w:val="0A0A0A"/>
                <w:sz w:val="32"/>
              </w:rPr>
              <w:t>María estaba preparada para ser morada de ese Dios que venía buscando e</w:t>
            </w:r>
            <w:r>
              <w:rPr>
                <w:rFonts w:ascii="Times New Roman" w:eastAsia="Times New Roman" w:hAnsi="Times New Roman" w:cs="Times New Roman"/>
                <w:color w:val="0A0A0A"/>
                <w:sz w:val="32"/>
              </w:rPr>
              <w:t xml:space="preserve">l lugar más bajo y quería identificarse con los más pobres y humildes. En María tuvo una verdadera compañera en la humildad. En este mes, cuando celebremos los Corazones de ambos, que se nos conceda la gracia de rebajar los nuestros, nuestra propia imagen </w:t>
            </w:r>
            <w:r>
              <w:rPr>
                <w:rFonts w:ascii="Times New Roman" w:eastAsia="Times New Roman" w:hAnsi="Times New Roman" w:cs="Times New Roman"/>
                <w:color w:val="0A0A0A"/>
                <w:sz w:val="32"/>
              </w:rPr>
              <w:t xml:space="preserve">y buscar identificarnos con los pobres, los mansos y los vilipendiados como Cristo nos lo propuso en las Bienaventuranzas. </w:t>
            </w:r>
          </w:p>
          <w:p w:rsidR="003A59B9" w:rsidRDefault="00A371F8">
            <w:pPr>
              <w:spacing w:after="280" w:line="239" w:lineRule="auto"/>
              <w:ind w:right="77"/>
              <w:jc w:val="both"/>
            </w:pPr>
            <w:r>
              <w:rPr>
                <w:rFonts w:ascii="Times New Roman" w:eastAsia="Times New Roman" w:hAnsi="Times New Roman" w:cs="Times New Roman"/>
                <w:color w:val="0A0A0A"/>
                <w:sz w:val="32"/>
              </w:rPr>
              <w:t>Y si descubres que tienes la suerte de tener salud, inteligencia y capacidad organizativa, da gracias a Dios y pídele la ayuda del E</w:t>
            </w:r>
            <w:r>
              <w:rPr>
                <w:rFonts w:ascii="Times New Roman" w:eastAsia="Times New Roman" w:hAnsi="Times New Roman" w:cs="Times New Roman"/>
                <w:color w:val="0A0A0A"/>
                <w:sz w:val="32"/>
              </w:rPr>
              <w:t>spíritu Santo para usar bien lo que tienes. Recordad esto, bastará un momento para cambiar todo eso que puede ser a nivel físico (por ejemplo un derrame cerebral) pero también a nivel espiritual (de repente preguntándose dónde está Dios con su fe sacudida)</w:t>
            </w:r>
            <w:r>
              <w:rPr>
                <w:rFonts w:ascii="Times New Roman" w:eastAsia="Times New Roman" w:hAnsi="Times New Roman" w:cs="Times New Roman"/>
                <w:color w:val="0A0A0A"/>
                <w:sz w:val="32"/>
              </w:rPr>
              <w:t xml:space="preserve"> y a nivel moral (plagado de tentaciones y hasta de caídas). Recordad amigos, que somos polvo y al polvo volveremos. El mayor riesgo para nosotros espiritualmente es el orgullo, pensando que estoy por encima de cualquier pecado. El Señor del camino humilde</w:t>
            </w:r>
            <w:r>
              <w:rPr>
                <w:rFonts w:ascii="Times New Roman" w:eastAsia="Times New Roman" w:hAnsi="Times New Roman" w:cs="Times New Roman"/>
                <w:color w:val="0A0A0A"/>
                <w:sz w:val="32"/>
              </w:rPr>
              <w:t xml:space="preserve"> nos recuerda: “Sin mí no podéis hacer nada” (Jn 15,5). “Santa María, Madre de Dios, ruega por nosotros pecadores, ahora y en la hora de nuestra muerte.” Amén. </w:t>
            </w:r>
          </w:p>
          <w:p w:rsidR="003A59B9" w:rsidRDefault="00A371F8">
            <w:pPr>
              <w:spacing w:after="246"/>
              <w:ind w:right="85"/>
              <w:jc w:val="center"/>
            </w:pPr>
            <w:r>
              <w:rPr>
                <w:rFonts w:ascii="Times New Roman" w:eastAsia="Times New Roman" w:hAnsi="Times New Roman" w:cs="Times New Roman"/>
                <w:color w:val="0A0A0A"/>
                <w:sz w:val="32"/>
              </w:rPr>
              <w:t xml:space="preserve">---------------------------------------- </w:t>
            </w:r>
          </w:p>
          <w:p w:rsidR="003A59B9" w:rsidRDefault="00A371F8">
            <w:pPr>
              <w:spacing w:after="0"/>
              <w:ind w:right="7"/>
              <w:jc w:val="center"/>
            </w:pPr>
            <w:r>
              <w:rPr>
                <w:rFonts w:ascii="Times New Roman" w:eastAsia="Times New Roman" w:hAnsi="Times New Roman" w:cs="Times New Roman"/>
                <w:color w:val="3B372F"/>
                <w:sz w:val="29"/>
              </w:rPr>
              <w:t xml:space="preserve"> </w:t>
            </w:r>
          </w:p>
          <w:p w:rsidR="003A59B9" w:rsidRDefault="00A371F8">
            <w:pPr>
              <w:spacing w:after="258"/>
              <w:ind w:right="81"/>
              <w:jc w:val="center"/>
            </w:pPr>
            <w:r>
              <w:rPr>
                <w:rFonts w:ascii="Times New Roman" w:eastAsia="Times New Roman" w:hAnsi="Times New Roman" w:cs="Times New Roman"/>
                <w:color w:val="0A0A0A"/>
                <w:sz w:val="28"/>
              </w:rPr>
              <w:t xml:space="preserve">INFORMES </w:t>
            </w:r>
          </w:p>
          <w:p w:rsidR="003A59B9" w:rsidRDefault="00A371F8">
            <w:pPr>
              <w:spacing w:after="286"/>
            </w:pPr>
            <w:r>
              <w:rPr>
                <w:rFonts w:ascii="Times New Roman" w:eastAsia="Times New Roman" w:hAnsi="Times New Roman" w:cs="Times New Roman"/>
                <w:color w:val="0A0A0A"/>
                <w:sz w:val="28"/>
              </w:rPr>
              <w:t xml:space="preserve">CURIAE DEL SUR DE DUBLÍN </w:t>
            </w:r>
          </w:p>
          <w:p w:rsidR="003A59B9" w:rsidRDefault="00A371F8">
            <w:pPr>
              <w:spacing w:after="624" w:line="239" w:lineRule="auto"/>
              <w:ind w:right="81"/>
            </w:pPr>
            <w:r>
              <w:rPr>
                <w:rFonts w:ascii="Times New Roman" w:eastAsia="Times New Roman" w:hAnsi="Times New Roman" w:cs="Times New Roman"/>
                <w:color w:val="0A0A0A"/>
                <w:sz w:val="32"/>
              </w:rPr>
              <w:t>Curia Mater Ecc</w:t>
            </w:r>
            <w:r>
              <w:rPr>
                <w:rFonts w:ascii="Times New Roman" w:eastAsia="Times New Roman" w:hAnsi="Times New Roman" w:cs="Times New Roman"/>
                <w:color w:val="0A0A0A"/>
                <w:sz w:val="32"/>
              </w:rPr>
              <w:t>lesiae: Un praesidium está contactando con todos sus auxiliares para darles una nueva téssera y un rosario e invitarles a todos los actos de la Legión de María. Los socios, dirigen también el equipo de Bautismo e invitan a todos los recién bautizados a una</w:t>
            </w:r>
            <w:r>
              <w:rPr>
                <w:rFonts w:ascii="Times New Roman" w:eastAsia="Times New Roman" w:hAnsi="Times New Roman" w:cs="Times New Roman"/>
                <w:color w:val="0A0A0A"/>
                <w:sz w:val="32"/>
              </w:rPr>
              <w:t xml:space="preserve"> misa y a un refrigerio en Navidad. Realizan contactos callejeros semanales y han aumentado en un nuevo socio a través de este trabajo. La Curia organizó una visita a la tumba de la familia Quinn, el domingo 12 de mayo, en el 80 aniversario de la muerte de</w:t>
            </w:r>
            <w:r>
              <w:rPr>
                <w:rFonts w:ascii="Times New Roman" w:eastAsia="Times New Roman" w:hAnsi="Times New Roman" w:cs="Times New Roman"/>
                <w:color w:val="0A0A0A"/>
                <w:sz w:val="32"/>
              </w:rPr>
              <w:t xml:space="preserve"> la ahora venerable Edel Quinn. Tienen mensualmente una hora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3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81" w:line="239" w:lineRule="auto"/>
              <w:ind w:right="27"/>
            </w:pPr>
            <w:r>
              <w:rPr>
                <w:rFonts w:ascii="Times New Roman" w:eastAsia="Times New Roman" w:hAnsi="Times New Roman" w:cs="Times New Roman"/>
                <w:color w:val="0A0A0A"/>
                <w:sz w:val="32"/>
              </w:rPr>
              <w:t>Santa en la que se reza por la causa del ahora siervo de Dios Frank Duff. “La Santísima Trinidad” fue el tema de una reciente reunión de Patricios a la que asistieron doce (12) personas, y “El perdón” fue el tema de otra reunión, a la que asistieron veinte</w:t>
            </w:r>
            <w:r>
              <w:rPr>
                <w:rFonts w:ascii="Times New Roman" w:eastAsia="Times New Roman" w:hAnsi="Times New Roman" w:cs="Times New Roman"/>
                <w:color w:val="0A0A0A"/>
                <w:sz w:val="32"/>
              </w:rPr>
              <w:t xml:space="preserve"> (20) personas. De la extensión de la Curia en Bray y Mount Merrion, resultó la formación de un nuevo praesidium en Bray con siete (7) socios. La Curia decidió hacer una revisión de lo que están progresando con la difusión. Parece, que sólo aquellos socios</w:t>
            </w:r>
            <w:r>
              <w:rPr>
                <w:rFonts w:ascii="Times New Roman" w:eastAsia="Times New Roman" w:hAnsi="Times New Roman" w:cs="Times New Roman"/>
                <w:color w:val="0A0A0A"/>
                <w:sz w:val="32"/>
              </w:rPr>
              <w:t xml:space="preserve"> que hacen contactos callejeros, son los que piden a los contactados, que se incorporen a la Legión. Un socio de un praesidium que hace contactos callejeros habló con un amigo sobre el trabajo de contactos callejeros y como resultado, el amigo se incorporó</w:t>
            </w:r>
            <w:r>
              <w:rPr>
                <w:rFonts w:ascii="Times New Roman" w:eastAsia="Times New Roman" w:hAnsi="Times New Roman" w:cs="Times New Roman"/>
                <w:color w:val="0A0A0A"/>
                <w:sz w:val="32"/>
              </w:rPr>
              <w:t xml:space="preserve"> a ese praesidium. La mayoría de los socios llegan a la Legión por el contacto personal. Se destacó el reclutamiento, a través del contacto personal. La excursión de verano es el 28 de julio. </w:t>
            </w:r>
          </w:p>
          <w:p w:rsidR="003A59B9" w:rsidRDefault="00A371F8">
            <w:pPr>
              <w:spacing w:after="281" w:line="239" w:lineRule="auto"/>
              <w:ind w:right="79"/>
              <w:jc w:val="both"/>
            </w:pPr>
            <w:r>
              <w:rPr>
                <w:rFonts w:ascii="Times New Roman" w:eastAsia="Times New Roman" w:hAnsi="Times New Roman" w:cs="Times New Roman"/>
                <w:color w:val="0A0A0A"/>
                <w:sz w:val="32"/>
              </w:rPr>
              <w:t>Curia Benedicta: Dos praesidia han conseguido un nuevo socio ca</w:t>
            </w:r>
            <w:r>
              <w:rPr>
                <w:rFonts w:ascii="Times New Roman" w:eastAsia="Times New Roman" w:hAnsi="Times New Roman" w:cs="Times New Roman"/>
                <w:color w:val="0A0A0A"/>
                <w:sz w:val="32"/>
              </w:rPr>
              <w:t xml:space="preserve">da uno y otro praesidium ha incorporado a dos nuevos socios. Se han hecho muchos contactos fuera de la casa de la Legión de María, en “South Circular Road”. Se están realizando visitas a hogares en Drimnagh, donde la gente habla sobre los problemas de las </w:t>
            </w:r>
            <w:r>
              <w:rPr>
                <w:rFonts w:ascii="Times New Roman" w:eastAsia="Times New Roman" w:hAnsi="Times New Roman" w:cs="Times New Roman"/>
                <w:color w:val="0A0A0A"/>
                <w:sz w:val="32"/>
              </w:rPr>
              <w:t>drogas en la zona. El trabajo continúa en el centro comercial de Rialto y se encuentran a personas de muchas nacionalidades. Dos socios, uno de Filipinas y el otro de Taiwán, asistieron a la misa en chino en la iglesia de San Andrés y después dieron medall</w:t>
            </w:r>
            <w:r>
              <w:rPr>
                <w:rFonts w:ascii="Times New Roman" w:eastAsia="Times New Roman" w:hAnsi="Times New Roman" w:cs="Times New Roman"/>
                <w:color w:val="0A0A0A"/>
                <w:sz w:val="32"/>
              </w:rPr>
              <w:t xml:space="preserve">as milagrosas y folletos y hablaron con los asistentes a la misa en chino. Dos socios juveniles conocieron a un turista que llevaba una medalla milagrosa, mientras estaban de vacaciones en Málaga (España). Hablaron con el turista sobre la Legión de María. </w:t>
            </w:r>
            <w:r>
              <w:rPr>
                <w:rFonts w:ascii="Times New Roman" w:eastAsia="Times New Roman" w:hAnsi="Times New Roman" w:cs="Times New Roman"/>
                <w:color w:val="0A0A0A"/>
                <w:sz w:val="32"/>
              </w:rPr>
              <w:t xml:space="preserve">Un compañero de clase musulmán, le preguntó a un socio juvenil sobre la medalla milagrosa que llevaba alrededor de su cuello. Le explicó la medalla milagrosa y le dio una medalla milagrosa. </w:t>
            </w:r>
          </w:p>
          <w:p w:rsidR="003A59B9" w:rsidRDefault="00A371F8">
            <w:pPr>
              <w:spacing w:after="921" w:line="239" w:lineRule="auto"/>
              <w:ind w:right="78"/>
              <w:jc w:val="both"/>
            </w:pPr>
            <w:r>
              <w:rPr>
                <w:rFonts w:ascii="Times New Roman" w:eastAsia="Times New Roman" w:hAnsi="Times New Roman" w:cs="Times New Roman"/>
                <w:color w:val="0A0A0A"/>
                <w:sz w:val="32"/>
              </w:rPr>
              <w:t>Curia Anunciata: Los principales trabajos que realiza un praesidi</w:t>
            </w:r>
            <w:r>
              <w:rPr>
                <w:rFonts w:ascii="Times New Roman" w:eastAsia="Times New Roman" w:hAnsi="Times New Roman" w:cs="Times New Roman"/>
                <w:color w:val="0A0A0A"/>
                <w:sz w:val="32"/>
              </w:rPr>
              <w:t>um son las visitas a hogares y las visitas para promover y distribuir el “Maria Legionis”. Sin embargo, debido al bajo número de socios y a los largos períodos de baja por enfermedad, este trabajo ha tenido que realizarse de manera irregular. Los socios pr</w:t>
            </w:r>
            <w:r>
              <w:rPr>
                <w:rFonts w:ascii="Times New Roman" w:eastAsia="Times New Roman" w:hAnsi="Times New Roman" w:cs="Times New Roman"/>
                <w:color w:val="0A0A0A"/>
                <w:sz w:val="32"/>
              </w:rPr>
              <w:t xml:space="preserve">omueven la inscripción en la orden carmelita, mediante el escapulario el día16 de julio, festividad de Nuestra Señora del Carmen. También organizaron que los alumnos de tres colegios de primaria, que se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4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0" w:line="240" w:lineRule="auto"/>
            </w:pPr>
            <w:r>
              <w:rPr>
                <w:rFonts w:ascii="Times New Roman" w:eastAsia="Times New Roman" w:hAnsi="Times New Roman" w:cs="Times New Roman"/>
                <w:color w:val="0A0A0A"/>
                <w:sz w:val="32"/>
              </w:rPr>
              <w:t xml:space="preserve">preparan para la Primera Comunión y la Confirmación recibieran la medalla milagrosa. </w:t>
            </w:r>
          </w:p>
          <w:p w:rsidR="003A59B9" w:rsidRDefault="00A371F8">
            <w:pPr>
              <w:spacing w:after="15"/>
            </w:pPr>
            <w:r>
              <w:rPr>
                <w:rFonts w:ascii="Times New Roman" w:eastAsia="Times New Roman" w:hAnsi="Times New Roman" w:cs="Times New Roman"/>
                <w:color w:val="0A0A0A"/>
                <w:sz w:val="29"/>
              </w:rPr>
              <w:t xml:space="preserve"> </w:t>
            </w:r>
          </w:p>
          <w:p w:rsidR="003A59B9" w:rsidRDefault="00A371F8">
            <w:pPr>
              <w:spacing w:after="284" w:line="239" w:lineRule="auto"/>
              <w:ind w:right="80"/>
              <w:jc w:val="both"/>
            </w:pPr>
            <w:r>
              <w:rPr>
                <w:rFonts w:ascii="Times New Roman" w:eastAsia="Times New Roman" w:hAnsi="Times New Roman" w:cs="Times New Roman"/>
                <w:color w:val="0A0A0A"/>
                <w:sz w:val="32"/>
              </w:rPr>
              <w:t>Curia Immaculata: En mayo, la Curia celebró un retiro y en junio se realizará una visita a la casa del ahora siervo de Dios Alfonso Lambe, en Tullamore. Se visitaron si</w:t>
            </w:r>
            <w:r>
              <w:rPr>
                <w:rFonts w:ascii="Times New Roman" w:eastAsia="Times New Roman" w:hAnsi="Times New Roman" w:cs="Times New Roman"/>
                <w:color w:val="0A0A0A"/>
                <w:sz w:val="32"/>
              </w:rPr>
              <w:t>ete colegios y a cuatrocientos veintiséis (426) niños se les puso el video sobre la medalla milagrosa y Fátima. Se les dio a los niños un paquetito que contenía un rosario, una medalla milagrosa y una estampa con oraciones. El párroco solicitó otros ciento</w:t>
            </w:r>
            <w:r>
              <w:rPr>
                <w:rFonts w:ascii="Times New Roman" w:eastAsia="Times New Roman" w:hAnsi="Times New Roman" w:cs="Times New Roman"/>
                <w:color w:val="0A0A0A"/>
                <w:sz w:val="32"/>
              </w:rPr>
              <w:t xml:space="preserve"> cincuenta (150) paquetitos y los repartió en el colegio local. </w:t>
            </w:r>
          </w:p>
          <w:p w:rsidR="003A59B9" w:rsidRDefault="00A371F8">
            <w:pPr>
              <w:spacing w:after="281" w:line="239" w:lineRule="auto"/>
              <w:ind w:right="78"/>
              <w:jc w:val="both"/>
            </w:pPr>
            <w:r>
              <w:rPr>
                <w:rFonts w:ascii="Times New Roman" w:eastAsia="Times New Roman" w:hAnsi="Times New Roman" w:cs="Times New Roman"/>
                <w:color w:val="0A0A0A"/>
                <w:sz w:val="32"/>
              </w:rPr>
              <w:t xml:space="preserve">Curia Ancilla Domini: Recientemente se celebró en Myra House una reunión de oración por Frank Duff. Se les pidió a todos, que rezaran por la intercesión del ahora siervo de Dios Frank Duff y </w:t>
            </w:r>
            <w:r>
              <w:rPr>
                <w:rFonts w:ascii="Times New Roman" w:eastAsia="Times New Roman" w:hAnsi="Times New Roman" w:cs="Times New Roman"/>
                <w:color w:val="0A0A0A"/>
                <w:sz w:val="32"/>
              </w:rPr>
              <w:t>que dijeran los favores recibidos. Se celebró la reunión de patricios en el centro comunitario de “Whitefriar Street”. El tema fue sobre “Matt Talbot”. El próximo tema será “El Sagrado Corazón y la vida sacramental”. El praesidium de Whitefriar Street, tra</w:t>
            </w:r>
            <w:r>
              <w:rPr>
                <w:rFonts w:ascii="Times New Roman" w:eastAsia="Times New Roman" w:hAnsi="Times New Roman" w:cs="Times New Roman"/>
                <w:color w:val="0A0A0A"/>
                <w:sz w:val="32"/>
              </w:rPr>
              <w:t>baja en la zona de “Temple Bar” y hace visitas a hogares en semanas alternas. Se celebrará un rosario público delante de la estatua de “Grey Street” los sábados a las 3 de la tarde durante las próximas semanas. Recientemente se celebró el proyecto del “cen</w:t>
            </w:r>
            <w:r>
              <w:rPr>
                <w:rFonts w:ascii="Times New Roman" w:eastAsia="Times New Roman" w:hAnsi="Times New Roman" w:cs="Times New Roman"/>
                <w:color w:val="0A0A0A"/>
                <w:sz w:val="32"/>
              </w:rPr>
              <w:t>tro de la ciudad”, del 1 al 7 de junio. Se visitaron hogares en el área alrededor de Myra House. Se abordó a las personas que pasaban por Myra House y se les dieron publicaciones católicas. Se realizó una jornada de difusión en la capilla del Santísimo Sac</w:t>
            </w:r>
            <w:r>
              <w:rPr>
                <w:rFonts w:ascii="Times New Roman" w:eastAsia="Times New Roman" w:hAnsi="Times New Roman" w:cs="Times New Roman"/>
                <w:color w:val="0A0A0A"/>
                <w:sz w:val="32"/>
              </w:rPr>
              <w:t>ramento. Los legionarios hablaron en las misas y luego hablaron con los que habían asistido. El praesidium juvenil presentó su primer informe, que fue leído por uno de los socios juveniles. Se fomenta la importancia de la difusión en todas las reuniones de</w:t>
            </w:r>
            <w:r>
              <w:rPr>
                <w:rFonts w:ascii="Times New Roman" w:eastAsia="Times New Roman" w:hAnsi="Times New Roman" w:cs="Times New Roman"/>
                <w:color w:val="0A0A0A"/>
                <w:sz w:val="32"/>
              </w:rPr>
              <w:t xml:space="preserve"> los praesidia. Se pide a todos que lleven consigo tarjetas de difusión. </w:t>
            </w:r>
          </w:p>
          <w:p w:rsidR="003A59B9" w:rsidRDefault="00A371F8">
            <w:pPr>
              <w:spacing w:after="547" w:line="239" w:lineRule="auto"/>
              <w:ind w:right="78"/>
              <w:jc w:val="both"/>
            </w:pPr>
            <w:r>
              <w:rPr>
                <w:rFonts w:ascii="Times New Roman" w:eastAsia="Times New Roman" w:hAnsi="Times New Roman" w:cs="Times New Roman"/>
                <w:color w:val="0A0A0A"/>
                <w:sz w:val="32"/>
              </w:rPr>
              <w:t>Curia Gloriosa</w:t>
            </w:r>
            <w:r>
              <w:rPr>
                <w:rFonts w:ascii="Times New Roman" w:eastAsia="Times New Roman" w:hAnsi="Times New Roman" w:cs="Times New Roman"/>
                <w:color w:val="0A0A0A"/>
                <w:sz w:val="32"/>
              </w:rPr>
              <w:t xml:space="preserve"> se ha involucrado recientemente en la extensión a dos parroquias. Hay mensualmente, un grupo de oración de Frank Duff. Se celebró una misa para conmemorar el 80 aniversario del fallecimiento de la ahora venerable Edel Quinn. Entre los trabajos de un praes</w:t>
            </w:r>
            <w:r>
              <w:rPr>
                <w:rFonts w:ascii="Times New Roman" w:eastAsia="Times New Roman" w:hAnsi="Times New Roman" w:cs="Times New Roman"/>
                <w:color w:val="0A0A0A"/>
                <w:sz w:val="32"/>
              </w:rPr>
              <w:t>idium, están las visitas a hogares, librería ambulante y preparación de los niños para recibir la Primera Comunión y la Confirmación. Los socios repartieron ochenta y cinco (85) revistas cada trimestre. El praesidium Madre de la Divina Misericordia, en Luc</w:t>
            </w:r>
            <w:r>
              <w:rPr>
                <w:rFonts w:ascii="Times New Roman" w:eastAsia="Times New Roman" w:hAnsi="Times New Roman" w:cs="Times New Roman"/>
                <w:color w:val="0A0A0A"/>
                <w:sz w:val="32"/>
              </w:rPr>
              <w:t xml:space="preserve">an South, celebró recientemente su reunión número 100.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5 BOLETÍN DEL CONCILIUM JUNIO 2024</w:t>
            </w:r>
            <w:r>
              <w:rPr>
                <w:rFonts w:ascii="Times New Roman" w:eastAsia="Times New Roman" w:hAnsi="Times New Roman" w:cs="Times New Roman"/>
                <w:sz w:val="24"/>
              </w:rPr>
              <w:t xml:space="preserve"> </w:t>
            </w:r>
          </w:p>
        </w:tc>
      </w:tr>
      <w:tr w:rsidR="003A59B9">
        <w:tblPrEx>
          <w:tblCellMar>
            <w:right w:w="209"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48" w:line="239" w:lineRule="auto"/>
              <w:ind w:right="155"/>
              <w:jc w:val="both"/>
            </w:pPr>
            <w:r>
              <w:rPr>
                <w:rFonts w:ascii="Times New Roman" w:eastAsia="Times New Roman" w:hAnsi="Times New Roman" w:cs="Times New Roman"/>
                <w:color w:val="0A0A0A"/>
                <w:sz w:val="32"/>
              </w:rPr>
              <w:t>Tienen cinco (5) socios con promesa y dos (2) en prueba. Los trabajos son las visitas con la Vírgen Peregrina y las visitas a hogares. Entre los casos especiales se encuentra una señora con un problema de abuso de sustancias. Ella aceptó la invitación para</w:t>
            </w:r>
            <w:r>
              <w:rPr>
                <w:rFonts w:ascii="Times New Roman" w:eastAsia="Times New Roman" w:hAnsi="Times New Roman" w:cs="Times New Roman"/>
                <w:color w:val="0A0A0A"/>
                <w:sz w:val="32"/>
              </w:rPr>
              <w:t xml:space="preserve"> ir a la peregrinación de la Legión de María a Knock y posteriormente, se puso en contacto con los legionarios para hablar sobre la Confesión. </w:t>
            </w:r>
          </w:p>
          <w:p w:rsidR="003A59B9" w:rsidRDefault="00A371F8">
            <w:pPr>
              <w:spacing w:after="255"/>
            </w:pPr>
            <w:r>
              <w:rPr>
                <w:rFonts w:ascii="Times New Roman" w:eastAsia="Times New Roman" w:hAnsi="Times New Roman" w:cs="Times New Roman"/>
                <w:color w:val="0A0A0A"/>
                <w:sz w:val="28"/>
              </w:rPr>
              <w:t xml:space="preserve">INFORMES DE LAS PROVINCIAS DE IRLANDA </w:t>
            </w:r>
          </w:p>
          <w:p w:rsidR="003A59B9" w:rsidRDefault="00A371F8">
            <w:pPr>
              <w:spacing w:after="288"/>
            </w:pPr>
            <w:r>
              <w:rPr>
                <w:rFonts w:ascii="Times New Roman" w:eastAsia="Times New Roman" w:hAnsi="Times New Roman" w:cs="Times New Roman"/>
                <w:color w:val="0A0A0A"/>
                <w:sz w:val="28"/>
              </w:rPr>
              <w:t xml:space="preserve">COMITIA: </w:t>
            </w:r>
          </w:p>
          <w:p w:rsidR="003A59B9" w:rsidRDefault="00A371F8">
            <w:pPr>
              <w:spacing w:after="283" w:line="239" w:lineRule="auto"/>
              <w:ind w:right="157"/>
              <w:jc w:val="both"/>
            </w:pPr>
            <w:r>
              <w:rPr>
                <w:rFonts w:ascii="Times New Roman" w:eastAsia="Times New Roman" w:hAnsi="Times New Roman" w:cs="Times New Roman"/>
                <w:color w:val="0A0A0A"/>
                <w:sz w:val="32"/>
              </w:rPr>
              <w:t>Comitium de Cork</w:t>
            </w:r>
            <w:r>
              <w:rPr>
                <w:rFonts w:ascii="Times New Roman" w:eastAsia="Times New Roman" w:hAnsi="Times New Roman" w:cs="Times New Roman"/>
                <w:color w:val="0A0A0A"/>
                <w:sz w:val="32"/>
              </w:rPr>
              <w:t xml:space="preserve"> celebró una conferencia sobre la Peregrinatio Pro Christo (PPC), el domingo 14 de abril en Blackrock en Cork. Se planeó una jornada de difusión en mayo,  para Crosshaven. Un praesidium de cinco (5) socios lleva la Vírgen Peregrina a hogares y a una reside</w:t>
            </w:r>
            <w:r>
              <w:rPr>
                <w:rFonts w:ascii="Times New Roman" w:eastAsia="Times New Roman" w:hAnsi="Times New Roman" w:cs="Times New Roman"/>
                <w:color w:val="0A0A0A"/>
                <w:sz w:val="32"/>
              </w:rPr>
              <w:t xml:space="preserve">ncia de ancianos. Promovieron en su parroquia, el día mundial de la oración y asistieron alrededor de cincuenta (50). Están pensando hacer una jornada de difusión y los socios hablarán sobre su trabajo en las misas dominicales. El Comitium planea celebrar </w:t>
            </w:r>
            <w:r>
              <w:rPr>
                <w:rFonts w:ascii="Times New Roman" w:eastAsia="Times New Roman" w:hAnsi="Times New Roman" w:cs="Times New Roman"/>
                <w:color w:val="0A0A0A"/>
                <w:sz w:val="32"/>
              </w:rPr>
              <w:t>una misa por el 80 aniversario de Edel Quinn. Las tres Curiae afiliadas tienen siete (7), seis (6) y cuatro (4) socios. Los trabajos son hogares, contactos callejeros, venden periódicos católicos y los entregan en los hogares de los feligreses. En un coleg</w:t>
            </w:r>
            <w:r>
              <w:rPr>
                <w:rFonts w:ascii="Times New Roman" w:eastAsia="Times New Roman" w:hAnsi="Times New Roman" w:cs="Times New Roman"/>
                <w:color w:val="0A0A0A"/>
                <w:sz w:val="32"/>
              </w:rPr>
              <w:t xml:space="preserve">io local, se dieron medallas milagrosas en las clases de Primera Comunión. </w:t>
            </w:r>
          </w:p>
          <w:p w:rsidR="003A59B9" w:rsidRDefault="00A371F8">
            <w:pPr>
              <w:spacing w:after="281" w:line="239" w:lineRule="auto"/>
              <w:ind w:right="157"/>
              <w:jc w:val="both"/>
            </w:pPr>
            <w:r>
              <w:rPr>
                <w:rFonts w:ascii="Times New Roman" w:eastAsia="Times New Roman" w:hAnsi="Times New Roman" w:cs="Times New Roman"/>
                <w:color w:val="0A0A0A"/>
                <w:sz w:val="32"/>
              </w:rPr>
              <w:t xml:space="preserve">Comitium de Cloyne: Curia del este de Cloyne informó de una muy buena asistencia a las reuniones mensuales. El praesidium de Mitchelstown celebró una reunión de patricios a la que </w:t>
            </w:r>
            <w:r>
              <w:rPr>
                <w:rFonts w:ascii="Times New Roman" w:eastAsia="Times New Roman" w:hAnsi="Times New Roman" w:cs="Times New Roman"/>
                <w:color w:val="0A0A0A"/>
                <w:sz w:val="32"/>
              </w:rPr>
              <w:t>asistieron diez (10) personas. El tema de debate fue “La persona humana, hecha a imagen de Dios, está llamada a la felicidad”. El praesidium de Ladybridge organiza un rosario para niños los primeros viernes de cada mes. También asisten varios padres. Se pr</w:t>
            </w:r>
            <w:r>
              <w:rPr>
                <w:rFonts w:ascii="Times New Roman" w:eastAsia="Times New Roman" w:hAnsi="Times New Roman" w:cs="Times New Roman"/>
                <w:color w:val="0A0A0A"/>
                <w:sz w:val="32"/>
              </w:rPr>
              <w:t xml:space="preserve">omueve también la medalla milagrosa. </w:t>
            </w:r>
          </w:p>
          <w:p w:rsidR="003A59B9" w:rsidRDefault="00A371F8">
            <w:pPr>
              <w:spacing w:after="542" w:line="239" w:lineRule="auto"/>
              <w:ind w:right="157"/>
              <w:jc w:val="both"/>
            </w:pPr>
            <w:r>
              <w:rPr>
                <w:rFonts w:ascii="Times New Roman" w:eastAsia="Times New Roman" w:hAnsi="Times New Roman" w:cs="Times New Roman"/>
                <w:color w:val="0A0A0A"/>
                <w:sz w:val="32"/>
              </w:rPr>
              <w:t>Comitium de Kerry: Se celebró la Santa Misa por el ahora siervo de Dios Alfonso Lambe antes de la reunión del Comitium de febrero. El director espiritual, el Padre Seán Tucker, ha vuelto al Comitium después de una larg</w:t>
            </w:r>
            <w:r>
              <w:rPr>
                <w:rFonts w:ascii="Times New Roman" w:eastAsia="Times New Roman" w:hAnsi="Times New Roman" w:cs="Times New Roman"/>
                <w:color w:val="0A0A0A"/>
                <w:sz w:val="32"/>
              </w:rPr>
              <w:t>a enfermedad. En febrero se llevó a cabo una jornada de difusión en Tralee. Los legionarios hablaron en todas las Misas, describiendo la jornada de  difusión. En febrero, el praesidium “Our Lady Queen of Peace” organizó en honor de Nuestra Señora, una proc</w:t>
            </w:r>
            <w:r>
              <w:rPr>
                <w:rFonts w:ascii="Times New Roman" w:eastAsia="Times New Roman" w:hAnsi="Times New Roman" w:cs="Times New Roman"/>
                <w:color w:val="0A0A0A"/>
                <w:sz w:val="32"/>
              </w:rPr>
              <w:t xml:space="preserve">esión en Tralee.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6 BOLETÍN DEL CONCILIUM JUNIO 2024</w:t>
            </w:r>
            <w:r>
              <w:rPr>
                <w:rFonts w:ascii="Times New Roman" w:eastAsia="Times New Roman" w:hAnsi="Times New Roman" w:cs="Times New Roman"/>
                <w:sz w:val="24"/>
              </w:rPr>
              <w:t xml:space="preserve"> </w:t>
            </w:r>
          </w:p>
        </w:tc>
      </w:tr>
      <w:tr w:rsidR="003A59B9">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1"/>
            </w:pPr>
            <w:r>
              <w:rPr>
                <w:rFonts w:ascii="Times New Roman" w:eastAsia="Times New Roman" w:hAnsi="Times New Roman" w:cs="Times New Roman"/>
                <w:sz w:val="24"/>
              </w:rPr>
              <w:t xml:space="preserve"> </w:t>
            </w:r>
          </w:p>
          <w:p w:rsidR="003A59B9" w:rsidRDefault="00A371F8">
            <w:pPr>
              <w:spacing w:after="248" w:line="239" w:lineRule="auto"/>
              <w:ind w:right="79"/>
              <w:jc w:val="both"/>
            </w:pPr>
            <w:r>
              <w:rPr>
                <w:rFonts w:ascii="Times New Roman" w:eastAsia="Times New Roman" w:hAnsi="Times New Roman" w:cs="Times New Roman"/>
                <w:color w:val="0A0A0A"/>
                <w:sz w:val="32"/>
              </w:rPr>
              <w:t>Comitium de Thurles:</w:t>
            </w:r>
            <w:r>
              <w:rPr>
                <w:rFonts w:ascii="Times New Roman" w:eastAsia="Times New Roman" w:hAnsi="Times New Roman" w:cs="Times New Roman"/>
                <w:color w:val="0A0A0A"/>
                <w:sz w:val="32"/>
              </w:rPr>
              <w:t xml:space="preserve"> En marzo y abril, la asistencia fue mejor a las reuniones del Comitium. En los informes de dos de los praesidia con cinco (5) y nueve (9) socios se ve, que los legionarios están haciendo un buen apostolado de visitas con la Virgen Peregrina, reparto de me</w:t>
            </w:r>
            <w:r>
              <w:rPr>
                <w:rFonts w:ascii="Times New Roman" w:eastAsia="Times New Roman" w:hAnsi="Times New Roman" w:cs="Times New Roman"/>
                <w:color w:val="0A0A0A"/>
                <w:sz w:val="32"/>
              </w:rPr>
              <w:t>dallas milagrosas y organización y celebración de rosarios públicos. Los legionarios juveniles participaron en rosarios al aire libre en tres lugares. Se dieron trescientas (300) medallas milagrosas a los niños del colegio de los Hermanos Cristianos (CBS),</w:t>
            </w:r>
            <w:r>
              <w:rPr>
                <w:rFonts w:ascii="Times New Roman" w:eastAsia="Times New Roman" w:hAnsi="Times New Roman" w:cs="Times New Roman"/>
                <w:color w:val="0A0A0A"/>
                <w:sz w:val="32"/>
              </w:rPr>
              <w:t xml:space="preserve"> el Padre Joe Walsh los inscribió. Curia de Tipperary: Se registraron siete (7) nuevos socios en cinco (5) praesidia. Los principales trabajos en la ciudad, son las visitas a hogares y la librería ambulante. Curia de Cashel: Se visitaron las clases de Conf</w:t>
            </w:r>
            <w:r>
              <w:rPr>
                <w:rFonts w:ascii="Times New Roman" w:eastAsia="Times New Roman" w:hAnsi="Times New Roman" w:cs="Times New Roman"/>
                <w:color w:val="0A0A0A"/>
                <w:sz w:val="32"/>
              </w:rPr>
              <w:t>irmación y Primera Comunión. Se le dio formación a un   extranjero, que quería convertirse al catolicismo. Uno de los legionarios fue su padrino en el bautizo. Se puso una librería ambulante en las calles y en los parques y a través de este trabajo, se hic</w:t>
            </w:r>
            <w:r>
              <w:rPr>
                <w:rFonts w:ascii="Times New Roman" w:eastAsia="Times New Roman" w:hAnsi="Times New Roman" w:cs="Times New Roman"/>
                <w:color w:val="0A0A0A"/>
                <w:sz w:val="32"/>
              </w:rPr>
              <w:t xml:space="preserve">ieron muy buenos contactos. </w:t>
            </w:r>
          </w:p>
          <w:p w:rsidR="003A59B9" w:rsidRDefault="00A371F8">
            <w:pPr>
              <w:spacing w:after="289"/>
            </w:pPr>
            <w:r>
              <w:rPr>
                <w:rFonts w:ascii="Times New Roman" w:eastAsia="Times New Roman" w:hAnsi="Times New Roman" w:cs="Times New Roman"/>
                <w:color w:val="0A0A0A"/>
                <w:sz w:val="28"/>
              </w:rPr>
              <w:t xml:space="preserve">INFORMES DE LAS CURIAE </w:t>
            </w:r>
          </w:p>
          <w:p w:rsidR="003A59B9" w:rsidRDefault="00A371F8">
            <w:pPr>
              <w:spacing w:after="282" w:line="239" w:lineRule="auto"/>
              <w:ind w:right="79"/>
              <w:jc w:val="both"/>
            </w:pPr>
            <w:r>
              <w:rPr>
                <w:rFonts w:ascii="Times New Roman" w:eastAsia="Times New Roman" w:hAnsi="Times New Roman" w:cs="Times New Roman"/>
                <w:color w:val="0A0A0A"/>
                <w:sz w:val="32"/>
              </w:rPr>
              <w:t>Curia de Birr-Roscrea: Hubo una reunión de patricios sobre el tema “Avanzando en la fe, la esperanza y el amor”. Los legionarios asistieron a un rosario público el día de Nuestra Señora de Fátima y a una</w:t>
            </w:r>
            <w:r>
              <w:rPr>
                <w:rFonts w:ascii="Times New Roman" w:eastAsia="Times New Roman" w:hAnsi="Times New Roman" w:cs="Times New Roman"/>
                <w:color w:val="0A0A0A"/>
                <w:sz w:val="32"/>
              </w:rPr>
              <w:t xml:space="preserve"> procesión en la abadía de Monaincha para celebrar la fiesta de San Cronan (santo católico irlandés) </w:t>
            </w:r>
          </w:p>
          <w:p w:rsidR="003A59B9" w:rsidRDefault="00A371F8">
            <w:pPr>
              <w:spacing w:after="282" w:line="239" w:lineRule="auto"/>
              <w:ind w:right="78"/>
              <w:jc w:val="both"/>
            </w:pPr>
            <w:r>
              <w:rPr>
                <w:rFonts w:ascii="Times New Roman" w:eastAsia="Times New Roman" w:hAnsi="Times New Roman" w:cs="Times New Roman"/>
                <w:color w:val="0A0A0A"/>
                <w:sz w:val="32"/>
              </w:rPr>
              <w:t xml:space="preserve">Curia de Limerick: En abril hubo un proyecto de María et Patria (MEP) en la parroquia de San Nessan, en Raheen. Participaron veinticinco (25) legionarios </w:t>
            </w:r>
            <w:r>
              <w:rPr>
                <w:rFonts w:ascii="Times New Roman" w:eastAsia="Times New Roman" w:hAnsi="Times New Roman" w:cs="Times New Roman"/>
                <w:color w:val="0A0A0A"/>
                <w:sz w:val="32"/>
              </w:rPr>
              <w:t>y se visitaron mil cuatrocientos cuarenta y un (1.441) hogares. Se dieron más de novecientas (900) medallas milagrosas. El hno. Cunnane, presidente de la Curia, deberá redactar y debatir con el director del colegio, un contrato de arrendamiento de dos años</w:t>
            </w:r>
            <w:r>
              <w:rPr>
                <w:rFonts w:ascii="Times New Roman" w:eastAsia="Times New Roman" w:hAnsi="Times New Roman" w:cs="Times New Roman"/>
                <w:color w:val="0A0A0A"/>
                <w:sz w:val="32"/>
              </w:rPr>
              <w:t xml:space="preserve"> para el colegio Stella Maris. </w:t>
            </w:r>
          </w:p>
          <w:p w:rsidR="003A59B9" w:rsidRDefault="00A371F8">
            <w:pPr>
              <w:spacing w:after="282" w:line="239" w:lineRule="auto"/>
              <w:ind w:right="79"/>
              <w:jc w:val="both"/>
            </w:pPr>
            <w:r>
              <w:rPr>
                <w:rFonts w:ascii="Times New Roman" w:eastAsia="Times New Roman" w:hAnsi="Times New Roman" w:cs="Times New Roman"/>
                <w:color w:val="0A0A0A"/>
                <w:sz w:val="32"/>
              </w:rPr>
              <w:t>Curia del este de Clare: La curia tiene tres (3) praesidia con veintidós (22) socios. El praesidium Our Lady of Mercy en Killaloe tiene siete (7) socios. El apostolado consiste en visitas a residencias de ancianos. Algunos d</w:t>
            </w:r>
            <w:r>
              <w:rPr>
                <w:rFonts w:ascii="Times New Roman" w:eastAsia="Times New Roman" w:hAnsi="Times New Roman" w:cs="Times New Roman"/>
                <w:color w:val="0A0A0A"/>
                <w:sz w:val="32"/>
              </w:rPr>
              <w:t xml:space="preserve">e los socios ayudan a organizar una reunión de oración y a impartir formación sobre el catecismo de la Iglesia católica cada semana. </w:t>
            </w:r>
          </w:p>
          <w:p w:rsidR="003A59B9" w:rsidRDefault="00A371F8">
            <w:pPr>
              <w:spacing w:after="497" w:line="238" w:lineRule="auto"/>
              <w:jc w:val="both"/>
            </w:pPr>
            <w:r>
              <w:rPr>
                <w:rFonts w:ascii="Times New Roman" w:eastAsia="Times New Roman" w:hAnsi="Times New Roman" w:cs="Times New Roman"/>
                <w:color w:val="0A0A0A"/>
                <w:sz w:val="32"/>
              </w:rPr>
              <w:t>Curia de Waterford: celebró su retiro anual en abril y tuvo una buena asistencia. La procesión anual de mayo se llevó a ca</w:t>
            </w:r>
            <w:r>
              <w:rPr>
                <w:rFonts w:ascii="Times New Roman" w:eastAsia="Times New Roman" w:hAnsi="Times New Roman" w:cs="Times New Roman"/>
                <w:color w:val="0A0A0A"/>
                <w:sz w:val="32"/>
              </w:rPr>
              <w:t xml:space="preserve">bo por las calles de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7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81" w:line="239" w:lineRule="auto"/>
              <w:ind w:right="80"/>
              <w:jc w:val="both"/>
            </w:pPr>
            <w:r>
              <w:rPr>
                <w:rFonts w:ascii="Times New Roman" w:eastAsia="Times New Roman" w:hAnsi="Times New Roman" w:cs="Times New Roman"/>
                <w:color w:val="0A0A0A"/>
                <w:sz w:val="32"/>
              </w:rPr>
              <w:t>Waterford el 26 de mayo. El acto lo retransmitió la radio local. También hubo una charla sobre la historia de Nuestra Señora de Waterford, que tuvo una buena asistencia. La charla comenzó con el rosario y asistió el obispo Cullinane. Los legionarios ayudar</w:t>
            </w:r>
            <w:r>
              <w:rPr>
                <w:rFonts w:ascii="Times New Roman" w:eastAsia="Times New Roman" w:hAnsi="Times New Roman" w:cs="Times New Roman"/>
                <w:color w:val="0A0A0A"/>
                <w:sz w:val="32"/>
              </w:rPr>
              <w:t xml:space="preserve">on con la procesión de mayo que fue organizada por el párroco de Dungarvan. </w:t>
            </w:r>
          </w:p>
          <w:p w:rsidR="003A59B9" w:rsidRDefault="00A371F8">
            <w:pPr>
              <w:spacing w:after="285" w:line="239" w:lineRule="auto"/>
              <w:ind w:right="80"/>
              <w:jc w:val="both"/>
            </w:pPr>
            <w:r>
              <w:rPr>
                <w:rFonts w:ascii="Times New Roman" w:eastAsia="Times New Roman" w:hAnsi="Times New Roman" w:cs="Times New Roman"/>
                <w:color w:val="0A0A0A"/>
                <w:sz w:val="32"/>
              </w:rPr>
              <w:t>Curia de Ross: Once (11) socios de la curia asistieron al día de “Llamada a la acción” en Newbridge y todos lo encontraron estimulante e inspirador. El apostolado de un praesidium</w:t>
            </w:r>
            <w:r>
              <w:rPr>
                <w:rFonts w:ascii="Times New Roman" w:eastAsia="Times New Roman" w:hAnsi="Times New Roman" w:cs="Times New Roman"/>
                <w:color w:val="0A0A0A"/>
                <w:sz w:val="32"/>
              </w:rPr>
              <w:t xml:space="preserve"> de ocho (8) socios consiste en visitar hospitales, residencias de ancianos, hogares y publicar un boletín trimestral para los nativos en el extranjero. Esta publicación tiene un buen número de suscriptores locales. El praesidium colaboró con la organizaci</w:t>
            </w:r>
            <w:r>
              <w:rPr>
                <w:rFonts w:ascii="Times New Roman" w:eastAsia="Times New Roman" w:hAnsi="Times New Roman" w:cs="Times New Roman"/>
                <w:color w:val="0A0A0A"/>
                <w:sz w:val="32"/>
              </w:rPr>
              <w:t xml:space="preserve">ón de la Misa en el cementerio. A esta Misa asistieron cuatrocientas (400) personas. </w:t>
            </w:r>
          </w:p>
          <w:p w:rsidR="003A59B9" w:rsidRDefault="00A371F8">
            <w:pPr>
              <w:spacing w:after="217"/>
              <w:ind w:right="86"/>
              <w:jc w:val="center"/>
            </w:pPr>
            <w:r>
              <w:rPr>
                <w:rFonts w:ascii="Times New Roman" w:eastAsia="Times New Roman" w:hAnsi="Times New Roman" w:cs="Times New Roman"/>
                <w:color w:val="0A0A0A"/>
                <w:sz w:val="32"/>
              </w:rPr>
              <w:t xml:space="preserve">EUROPA </w:t>
            </w:r>
          </w:p>
          <w:p w:rsidR="003A59B9" w:rsidRDefault="00A371F8">
            <w:pPr>
              <w:spacing w:after="286"/>
            </w:pPr>
            <w:r>
              <w:rPr>
                <w:rFonts w:ascii="Times New Roman" w:eastAsia="Times New Roman" w:hAnsi="Times New Roman" w:cs="Times New Roman"/>
                <w:color w:val="0A0A0A"/>
                <w:sz w:val="28"/>
              </w:rPr>
              <w:t xml:space="preserve">AUSTRIA </w:t>
            </w:r>
          </w:p>
          <w:p w:rsidR="003A59B9" w:rsidRDefault="00A371F8">
            <w:pPr>
              <w:spacing w:after="280" w:line="239" w:lineRule="auto"/>
              <w:ind w:right="79"/>
              <w:jc w:val="both"/>
            </w:pPr>
            <w:r>
              <w:rPr>
                <w:rFonts w:ascii="Times New Roman" w:eastAsia="Times New Roman" w:hAnsi="Times New Roman" w:cs="Times New Roman"/>
                <w:color w:val="0A0A0A"/>
                <w:sz w:val="32"/>
              </w:rPr>
              <w:t>Senatus de Austria: Asistieron diecinueve a una reunión de directores espirituales. El tema fue “El director espiritual, fuerza impulsora del praesidium”</w:t>
            </w:r>
            <w:r>
              <w:rPr>
                <w:rFonts w:ascii="Times New Roman" w:eastAsia="Times New Roman" w:hAnsi="Times New Roman" w:cs="Times New Roman"/>
                <w:color w:val="0A0A0A"/>
                <w:sz w:val="32"/>
              </w:rPr>
              <w:t>. Informes de los Praesidia: Un praesidium coreano de ocho (8) socios, incluyendo a tres nuevos, se dedica al apostolado en su propia comunidad. Un praesidium de siete (7) socios con cuarenta y cinco (45) auxiliares se ocupa de las chicas de la calle, de l</w:t>
            </w:r>
            <w:r>
              <w:rPr>
                <w:rFonts w:ascii="Times New Roman" w:eastAsia="Times New Roman" w:hAnsi="Times New Roman" w:cs="Times New Roman"/>
                <w:color w:val="0A0A0A"/>
                <w:sz w:val="32"/>
              </w:rPr>
              <w:t>as antiguas chicas de la calle y de sus familias. Los legionarios contribuyeron a que una chica dejara de participar en esta forma de vida. Informes de Curiae y Comitia: La Curia de Salsburg, con cuatro (4) praesidia y ciento ochenta y nueve (189) auxiliar</w:t>
            </w:r>
            <w:r>
              <w:rPr>
                <w:rFonts w:ascii="Times New Roman" w:eastAsia="Times New Roman" w:hAnsi="Times New Roman" w:cs="Times New Roman"/>
                <w:color w:val="0A0A0A"/>
                <w:sz w:val="32"/>
              </w:rPr>
              <w:t>es, informó que se realizaron visitas puerta a puerta con la Vírgen Peregrina. En la Curia de Bregenz, la consagración a Jesús por medio de María hubo ciento setenta (170) personas. Informes de los Comitia: Comitium de Graz celebró un retiro para hombres a</w:t>
            </w:r>
            <w:r>
              <w:rPr>
                <w:rFonts w:ascii="Times New Roman" w:eastAsia="Times New Roman" w:hAnsi="Times New Roman" w:cs="Times New Roman"/>
                <w:color w:val="0A0A0A"/>
                <w:sz w:val="32"/>
              </w:rPr>
              <w:t xml:space="preserve">l que asistieron trece (13) personas. Los esfuerzos del Comitium Ebbs por extenderse a nuevas parroquias son buenos. Se informó de la visita a todos los praesidia. Un legionario fue ordenado diacono. </w:t>
            </w:r>
          </w:p>
          <w:p w:rsidR="003A59B9" w:rsidRDefault="00A371F8">
            <w:pPr>
              <w:spacing w:after="672" w:line="420" w:lineRule="auto"/>
              <w:ind w:right="9783"/>
            </w:pPr>
            <w:r>
              <w:rPr>
                <w:rFonts w:ascii="Times New Roman" w:eastAsia="Times New Roman" w:hAnsi="Times New Roman" w:cs="Times New Roman"/>
                <w:color w:val="0A0A0A"/>
                <w:sz w:val="32"/>
              </w:rPr>
              <w:t xml:space="preserv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8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17"/>
            </w:pPr>
            <w:r>
              <w:rPr>
                <w:rFonts w:ascii="Times New Roman" w:eastAsia="Times New Roman" w:hAnsi="Times New Roman" w:cs="Times New Roman"/>
                <w:color w:val="0A0A0A"/>
                <w:sz w:val="32"/>
              </w:rPr>
              <w:t xml:space="preserve">Países bajo la tutela de Austria: </w:t>
            </w:r>
          </w:p>
          <w:p w:rsidR="003A59B9" w:rsidRDefault="00A371F8">
            <w:pPr>
              <w:spacing w:after="287"/>
            </w:pPr>
            <w:r>
              <w:rPr>
                <w:rFonts w:ascii="Times New Roman" w:eastAsia="Times New Roman" w:hAnsi="Times New Roman" w:cs="Times New Roman"/>
                <w:color w:val="0A0A0A"/>
                <w:sz w:val="28"/>
              </w:rPr>
              <w:t xml:space="preserve">MOLDAVIA </w:t>
            </w:r>
          </w:p>
          <w:p w:rsidR="003A59B9" w:rsidRDefault="00A371F8">
            <w:pPr>
              <w:spacing w:after="247" w:line="240" w:lineRule="auto"/>
              <w:jc w:val="both"/>
            </w:pPr>
            <w:r>
              <w:rPr>
                <w:rFonts w:ascii="Times New Roman" w:eastAsia="Times New Roman" w:hAnsi="Times New Roman" w:cs="Times New Roman"/>
                <w:color w:val="0A0A0A"/>
                <w:sz w:val="32"/>
              </w:rPr>
              <w:t xml:space="preserve">La Curia de Chisinau celebró el 20 aniversario de la fundación de la Legión en Moldavia; se están esforzando mucho para llevar a cabo su apostolado. </w:t>
            </w:r>
          </w:p>
          <w:p w:rsidR="003A59B9" w:rsidRDefault="00A371F8">
            <w:pPr>
              <w:spacing w:after="285"/>
            </w:pPr>
            <w:r>
              <w:rPr>
                <w:rFonts w:ascii="Times New Roman" w:eastAsia="Times New Roman" w:hAnsi="Times New Roman" w:cs="Times New Roman"/>
                <w:color w:val="0A0A0A"/>
                <w:sz w:val="28"/>
              </w:rPr>
              <w:t xml:space="preserve">REPÚBLICA CHECA </w:t>
            </w:r>
          </w:p>
          <w:p w:rsidR="003A59B9" w:rsidRDefault="00A371F8">
            <w:pPr>
              <w:spacing w:after="248" w:line="239" w:lineRule="auto"/>
              <w:ind w:right="81"/>
              <w:jc w:val="both"/>
            </w:pPr>
            <w:r>
              <w:rPr>
                <w:rFonts w:ascii="Times New Roman" w:eastAsia="Times New Roman" w:hAnsi="Times New Roman" w:cs="Times New Roman"/>
                <w:color w:val="0A0A0A"/>
                <w:sz w:val="32"/>
              </w:rPr>
              <w:t xml:space="preserve">El Comitium de Praga será ahora responsable </w:t>
            </w:r>
            <w:r>
              <w:rPr>
                <w:rFonts w:ascii="Times New Roman" w:eastAsia="Times New Roman" w:hAnsi="Times New Roman" w:cs="Times New Roman"/>
                <w:color w:val="0A0A0A"/>
                <w:sz w:val="32"/>
              </w:rPr>
              <w:t xml:space="preserve">de toda la República Checa. En la reunión de abril, el Senatus, para fortalecer el Comitium, debatió y pidió permiso para tomar esta medida.  </w:t>
            </w:r>
          </w:p>
          <w:p w:rsidR="003A59B9" w:rsidRDefault="00A371F8">
            <w:pPr>
              <w:spacing w:after="287"/>
            </w:pPr>
            <w:r>
              <w:rPr>
                <w:rFonts w:ascii="Times New Roman" w:eastAsia="Times New Roman" w:hAnsi="Times New Roman" w:cs="Times New Roman"/>
                <w:color w:val="0A0A0A"/>
                <w:sz w:val="28"/>
              </w:rPr>
              <w:t xml:space="preserve">RUMANIA </w:t>
            </w:r>
          </w:p>
          <w:p w:rsidR="003A59B9" w:rsidRDefault="00A371F8">
            <w:pPr>
              <w:spacing w:after="249" w:line="238" w:lineRule="auto"/>
              <w:ind w:right="80"/>
              <w:jc w:val="both"/>
            </w:pPr>
            <w:r>
              <w:rPr>
                <w:rFonts w:ascii="Times New Roman" w:eastAsia="Times New Roman" w:hAnsi="Times New Roman" w:cs="Times New Roman"/>
                <w:color w:val="0A0A0A"/>
                <w:sz w:val="32"/>
              </w:rPr>
              <w:t xml:space="preserve">Informaron de algunas dificultades, tales como, la falta de directores espirituales, enfermedades y muertes de legionarios. El manual se ha impreso recientemente. </w:t>
            </w:r>
          </w:p>
          <w:p w:rsidR="003A59B9" w:rsidRDefault="00A371F8">
            <w:pPr>
              <w:spacing w:after="287"/>
            </w:pPr>
            <w:r>
              <w:rPr>
                <w:rFonts w:ascii="Times New Roman" w:eastAsia="Times New Roman" w:hAnsi="Times New Roman" w:cs="Times New Roman"/>
                <w:color w:val="0A0A0A"/>
                <w:sz w:val="28"/>
              </w:rPr>
              <w:t xml:space="preserve">BULGARIA </w:t>
            </w:r>
          </w:p>
          <w:p w:rsidR="003A59B9" w:rsidRDefault="00A371F8">
            <w:pPr>
              <w:spacing w:after="247" w:line="240" w:lineRule="auto"/>
              <w:jc w:val="both"/>
            </w:pPr>
            <w:r>
              <w:rPr>
                <w:rFonts w:ascii="Times New Roman" w:eastAsia="Times New Roman" w:hAnsi="Times New Roman" w:cs="Times New Roman"/>
                <w:color w:val="0A0A0A"/>
                <w:sz w:val="32"/>
              </w:rPr>
              <w:t xml:space="preserve">Actualmente, la Legión no tiene presencia en Bulgaria. El Senatus ha tomado la decisión de suspender sus actividades durante un año. </w:t>
            </w:r>
          </w:p>
          <w:p w:rsidR="003A59B9" w:rsidRDefault="00A371F8">
            <w:pPr>
              <w:spacing w:after="285"/>
            </w:pPr>
            <w:r>
              <w:rPr>
                <w:rFonts w:ascii="Times New Roman" w:eastAsia="Times New Roman" w:hAnsi="Times New Roman" w:cs="Times New Roman"/>
                <w:color w:val="0A0A0A"/>
                <w:sz w:val="28"/>
              </w:rPr>
              <w:t xml:space="preserve">UCRANIA </w:t>
            </w:r>
          </w:p>
          <w:p w:rsidR="003A59B9" w:rsidRDefault="00A371F8">
            <w:pPr>
              <w:spacing w:after="248" w:line="239" w:lineRule="auto"/>
              <w:ind w:right="81"/>
              <w:jc w:val="both"/>
            </w:pPr>
            <w:r>
              <w:rPr>
                <w:rFonts w:ascii="Times New Roman" w:eastAsia="Times New Roman" w:hAnsi="Times New Roman" w:cs="Times New Roman"/>
                <w:color w:val="0A0A0A"/>
                <w:sz w:val="32"/>
              </w:rPr>
              <w:t>En Ucrania, en las parroquias hay menos gente, pero los legionarios se han quedado. Por primera vez, los legionar</w:t>
            </w:r>
            <w:r>
              <w:rPr>
                <w:rFonts w:ascii="Times New Roman" w:eastAsia="Times New Roman" w:hAnsi="Times New Roman" w:cs="Times New Roman"/>
                <w:color w:val="0A0A0A"/>
                <w:sz w:val="32"/>
              </w:rPr>
              <w:t xml:space="preserve">ios escribieron sus propios informes. Con la ayuda de los corresponsales, aprendieron cómo se hacía. </w:t>
            </w:r>
          </w:p>
          <w:p w:rsidR="003A59B9" w:rsidRDefault="00A371F8">
            <w:pPr>
              <w:spacing w:after="289"/>
            </w:pPr>
            <w:r>
              <w:rPr>
                <w:rFonts w:ascii="Times New Roman" w:eastAsia="Times New Roman" w:hAnsi="Times New Roman" w:cs="Times New Roman"/>
                <w:color w:val="0A0A0A"/>
                <w:sz w:val="28"/>
              </w:rPr>
              <w:t xml:space="preserve">BIELORRUSIA </w:t>
            </w:r>
          </w:p>
          <w:p w:rsidR="003A59B9" w:rsidRDefault="00A371F8">
            <w:pPr>
              <w:spacing w:after="974" w:line="239" w:lineRule="auto"/>
              <w:ind w:right="80"/>
              <w:jc w:val="both"/>
            </w:pPr>
            <w:r>
              <w:rPr>
                <w:rFonts w:ascii="Times New Roman" w:eastAsia="Times New Roman" w:hAnsi="Times New Roman" w:cs="Times New Roman"/>
                <w:color w:val="0A0A0A"/>
                <w:sz w:val="32"/>
              </w:rPr>
              <w:t>Comitium de Minsk: La asistencia de los praesidia y curiae es buena. El Acies se celebró en marzo con muy buena asistencia. Comenzó con la Mi</w:t>
            </w:r>
            <w:r>
              <w:rPr>
                <w:rFonts w:ascii="Times New Roman" w:eastAsia="Times New Roman" w:hAnsi="Times New Roman" w:cs="Times New Roman"/>
                <w:color w:val="0A0A0A"/>
                <w:sz w:val="32"/>
              </w:rPr>
              <w:t xml:space="preserve">sa celebrada por el Vicario General de Minsk. El Vicario mostró un gran aprecio por el apostolado de la Legión en Bielorrusia y en todo el mundo. Informes: El apostolado abarca los contactos callejeros, en la parroquia de la Iglesia Roja y catequesis para </w:t>
            </w:r>
            <w:r>
              <w:rPr>
                <w:rFonts w:ascii="Times New Roman" w:eastAsia="Times New Roman" w:hAnsi="Times New Roman" w:cs="Times New Roman"/>
                <w:color w:val="0A0A0A"/>
                <w:sz w:val="32"/>
              </w:rPr>
              <w:t xml:space="preserve">niños y jóvenes. Un praesidium de nueve (9) socios activos y treinta y dos (32) auxiliares informó sobre el cuidado posterior de los auxiliares, los contactos en las estaciones de autobuses y en los centros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9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47" w:line="240" w:lineRule="auto"/>
              <w:jc w:val="both"/>
            </w:pPr>
            <w:r>
              <w:rPr>
                <w:rFonts w:ascii="Times New Roman" w:eastAsia="Times New Roman" w:hAnsi="Times New Roman" w:cs="Times New Roman"/>
                <w:color w:val="0A0A0A"/>
                <w:sz w:val="32"/>
              </w:rPr>
              <w:t xml:space="preserve">comerciales. Las visitas a los praesidia y las curiae se realizan después de los informes anuales y trimestrales. </w:t>
            </w:r>
          </w:p>
          <w:p w:rsidR="003A59B9" w:rsidRDefault="00A371F8">
            <w:pPr>
              <w:spacing w:after="289"/>
            </w:pPr>
            <w:r>
              <w:rPr>
                <w:rFonts w:ascii="Times New Roman" w:eastAsia="Times New Roman" w:hAnsi="Times New Roman" w:cs="Times New Roman"/>
                <w:color w:val="0A0A0A"/>
                <w:sz w:val="28"/>
              </w:rPr>
              <w:t xml:space="preserve">CROACIA </w:t>
            </w:r>
          </w:p>
          <w:p w:rsidR="003A59B9" w:rsidRDefault="00A371F8">
            <w:pPr>
              <w:spacing w:after="285" w:line="239" w:lineRule="auto"/>
              <w:ind w:right="79"/>
              <w:jc w:val="both"/>
            </w:pPr>
            <w:r>
              <w:rPr>
                <w:rFonts w:ascii="Times New Roman" w:eastAsia="Times New Roman" w:hAnsi="Times New Roman" w:cs="Times New Roman"/>
                <w:color w:val="0A0A0A"/>
                <w:sz w:val="32"/>
              </w:rPr>
              <w:t>Comitium de Petrinja: En el período desde noviembre de 2023 a enero de 2024, informaron seis (6) curiae con treinta y nueve (39) pra</w:t>
            </w:r>
            <w:r>
              <w:rPr>
                <w:rFonts w:ascii="Times New Roman" w:eastAsia="Times New Roman" w:hAnsi="Times New Roman" w:cs="Times New Roman"/>
                <w:color w:val="0A0A0A"/>
                <w:sz w:val="32"/>
              </w:rPr>
              <w:t xml:space="preserve">esidia, doscientos veinticuatro (224) socios activos y setecientos treinta y nueve (739) socios auxiliares. Un (1) praesidium presentó su informe anual en la reunión del comitium con siete (7) socios activos, cuatro (4) de ellos son pretorianos y cuarenta </w:t>
            </w:r>
            <w:r>
              <w:rPr>
                <w:rFonts w:ascii="Times New Roman" w:eastAsia="Times New Roman" w:hAnsi="Times New Roman" w:cs="Times New Roman"/>
                <w:color w:val="0A0A0A"/>
                <w:sz w:val="32"/>
              </w:rPr>
              <w:t>y ocho (48) socios auxiliares. Durante este período, tres (3) volvieron a Misa y a los sacramentos y se incorporaron once (11) nuevos socios auxiliares. Dos (2) socios hicieron la promesa. Extensión: se inició un (1) nuevo praesidium con diez (10) que asis</w:t>
            </w:r>
            <w:r>
              <w:rPr>
                <w:rFonts w:ascii="Times New Roman" w:eastAsia="Times New Roman" w:hAnsi="Times New Roman" w:cs="Times New Roman"/>
                <w:color w:val="0A0A0A"/>
                <w:sz w:val="32"/>
              </w:rPr>
              <w:t>ten regularmente y un segundo praesidium, con tres (3) que asisten regularmente. Se inscribieron cincuenta y siete (57) en el escapulario carmelita, cincuenta (50) asistieron a un retiro y treinta (30) asistieron a una reunión de jóvenes que incluyó deport</w:t>
            </w:r>
            <w:r>
              <w:rPr>
                <w:rFonts w:ascii="Times New Roman" w:eastAsia="Times New Roman" w:hAnsi="Times New Roman" w:cs="Times New Roman"/>
                <w:color w:val="0A0A0A"/>
                <w:sz w:val="32"/>
              </w:rPr>
              <w:t xml:space="preserve">es, aportaciones espirituales y la Santa Misa.  </w:t>
            </w:r>
          </w:p>
          <w:p w:rsidR="003A59B9" w:rsidRDefault="00A371F8">
            <w:pPr>
              <w:spacing w:after="250"/>
            </w:pPr>
            <w:r>
              <w:rPr>
                <w:rFonts w:ascii="Times New Roman" w:eastAsia="Times New Roman" w:hAnsi="Times New Roman" w:cs="Times New Roman"/>
                <w:color w:val="0A0A0A"/>
                <w:sz w:val="32"/>
              </w:rPr>
              <w:t xml:space="preserve">Regia de Zagreb y países bajo su tutela </w:t>
            </w:r>
          </w:p>
          <w:p w:rsidR="003A59B9" w:rsidRDefault="00A371F8">
            <w:pPr>
              <w:spacing w:after="776" w:line="239" w:lineRule="auto"/>
              <w:ind w:right="79"/>
              <w:jc w:val="both"/>
            </w:pPr>
            <w:r>
              <w:rPr>
                <w:rFonts w:ascii="Times New Roman" w:eastAsia="Times New Roman" w:hAnsi="Times New Roman" w:cs="Times New Roman"/>
                <w:color w:val="0A0A0A"/>
                <w:sz w:val="32"/>
              </w:rPr>
              <w:t>Regia de Zagreb: Se están esforzando con la extensión con el fin de establecer contactos con nuevas parroquias. Se solicitó y concedió permiso a la parroquia de Zepee</w:t>
            </w:r>
            <w:r>
              <w:rPr>
                <w:rFonts w:ascii="Times New Roman" w:eastAsia="Times New Roman" w:hAnsi="Times New Roman" w:cs="Times New Roman"/>
                <w:color w:val="0A0A0A"/>
                <w:sz w:val="32"/>
              </w:rPr>
              <w:t xml:space="preserve"> en </w:t>
            </w:r>
            <w:r>
              <w:rPr>
                <w:rFonts w:ascii="Times New Roman" w:eastAsia="Times New Roman" w:hAnsi="Times New Roman" w:cs="Times New Roman"/>
                <w:color w:val="0A0A0A"/>
                <w:sz w:val="28"/>
              </w:rPr>
              <w:t>BOSNIA-HERZEGOVINA</w:t>
            </w:r>
            <w:r>
              <w:rPr>
                <w:rFonts w:ascii="Times New Roman" w:eastAsia="Times New Roman" w:hAnsi="Times New Roman" w:cs="Times New Roman"/>
                <w:color w:val="0A0A0A"/>
                <w:sz w:val="32"/>
              </w:rPr>
              <w:t xml:space="preserve"> para formar un praesidium en la parroquia. Informes de los praesidia: En este informe aparecen dos (2) praesidia. Los principales trabajos son las visitas a hogares, a los hospitales y los contactos callejeros. También hacen un segui</w:t>
            </w:r>
            <w:r>
              <w:rPr>
                <w:rFonts w:ascii="Times New Roman" w:eastAsia="Times New Roman" w:hAnsi="Times New Roman" w:cs="Times New Roman"/>
                <w:color w:val="0A0A0A"/>
                <w:sz w:val="32"/>
              </w:rPr>
              <w:t>miento de los auxiliares. Se está preparando a una persona para el bautismo y su hija ha expresado su deseo de ser bautizada. Curiae: La Curia Nuestra Señora de Fátima tiene ocho (8) praesidia de adultos y uno (1) juvenil. Se visitaron los praesidia afilia</w:t>
            </w:r>
            <w:r>
              <w:rPr>
                <w:rFonts w:ascii="Times New Roman" w:eastAsia="Times New Roman" w:hAnsi="Times New Roman" w:cs="Times New Roman"/>
                <w:color w:val="0A0A0A"/>
                <w:sz w:val="32"/>
              </w:rPr>
              <w:t>dos. Los principales trabajos son las visitas a hogares y los contactos callejeros. Tres (3) personas recibieron los sacramentos. La Curia de Nuestra Señora de la Consolación de Zagreb Oeste aumentó en dos (2) nuevos socios que hicieron la promesa y once (</w:t>
            </w:r>
            <w:r>
              <w:rPr>
                <w:rFonts w:ascii="Times New Roman" w:eastAsia="Times New Roman" w:hAnsi="Times New Roman" w:cs="Times New Roman"/>
                <w:color w:val="0A0A0A"/>
                <w:sz w:val="32"/>
              </w:rPr>
              <w:t>11) nuevos socios auxiliares. Informes de los Comitia: Hay tres (3) comitia afiliados a la Regia. Los tres están trabajando intensamente en la extensión y el apostolado. El Comitium de Split tiene trece (13) praesidia, dos (2) curiae y trescientos cuarenta</w:t>
            </w:r>
            <w:r>
              <w:rPr>
                <w:rFonts w:ascii="Times New Roman" w:eastAsia="Times New Roman" w:hAnsi="Times New Roman" w:cs="Times New Roman"/>
                <w:color w:val="0A0A0A"/>
                <w:sz w:val="32"/>
              </w:rPr>
              <w:t xml:space="preserve"> y cuatro (344) socios auxiliares.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10 BOLETÍN DEL CONCILIUM JUNIO 2024</w:t>
            </w:r>
            <w:r>
              <w:rPr>
                <w:rFonts w:ascii="Times New Roman" w:eastAsia="Times New Roman" w:hAnsi="Times New Roman" w:cs="Times New Roman"/>
                <w:sz w:val="24"/>
              </w:rPr>
              <w:t xml:space="preserve"> </w:t>
            </w:r>
          </w:p>
        </w:tc>
      </w:tr>
      <w:tr w:rsidR="003A59B9">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48"/>
            </w:pPr>
            <w:r>
              <w:rPr>
                <w:rFonts w:ascii="Times New Roman" w:eastAsia="Times New Roman" w:hAnsi="Times New Roman" w:cs="Times New Roman"/>
                <w:sz w:val="24"/>
              </w:rPr>
              <w:t xml:space="preserve"> </w:t>
            </w:r>
          </w:p>
          <w:p w:rsidR="003A59B9" w:rsidRDefault="00A371F8">
            <w:pPr>
              <w:spacing w:after="288"/>
            </w:pPr>
            <w:r>
              <w:rPr>
                <w:rFonts w:ascii="Times New Roman" w:eastAsia="Times New Roman" w:hAnsi="Times New Roman" w:cs="Times New Roman"/>
                <w:color w:val="0A0A0A"/>
                <w:sz w:val="28"/>
              </w:rPr>
              <w:t xml:space="preserve">RUMANIA </w:t>
            </w:r>
          </w:p>
          <w:p w:rsidR="003A59B9" w:rsidRDefault="00A371F8">
            <w:pPr>
              <w:spacing w:after="248" w:line="239" w:lineRule="auto"/>
              <w:ind w:right="79"/>
              <w:jc w:val="both"/>
            </w:pPr>
            <w:r>
              <w:rPr>
                <w:rFonts w:ascii="Times New Roman" w:eastAsia="Times New Roman" w:hAnsi="Times New Roman" w:cs="Times New Roman"/>
                <w:color w:val="0A0A0A"/>
                <w:sz w:val="32"/>
              </w:rPr>
              <w:t>Regia Satu Mare</w:t>
            </w:r>
            <w:r>
              <w:rPr>
                <w:rFonts w:ascii="Times New Roman" w:eastAsia="Times New Roman" w:hAnsi="Times New Roman" w:cs="Times New Roman"/>
                <w:color w:val="0A0A0A"/>
                <w:sz w:val="32"/>
              </w:rPr>
              <w:t>: El retiro de la Regia en febrero contó con la asistencia de ciento treinta y cinco (135) socios activos y auxiliares. Asistieron también, el obispo y dos sacerdotes. En su discurso, el obispo dio la bienvenida a todos los legionarios y auxiliares. Dijo q</w:t>
            </w:r>
            <w:r>
              <w:rPr>
                <w:rFonts w:ascii="Times New Roman" w:eastAsia="Times New Roman" w:hAnsi="Times New Roman" w:cs="Times New Roman"/>
                <w:color w:val="0A0A0A"/>
                <w:sz w:val="32"/>
              </w:rPr>
              <w:t>ue la reunión de la Legión de María debe ser una fuente de amor y fe que nos dé fuerza para que nuestro trabajo salga y muestre al mundo el amor de Dios. El apostolado que se lleva a cabo es visitar a los enfermos y a los confinados en sus casas y ayudarle</w:t>
            </w:r>
            <w:r>
              <w:rPr>
                <w:rFonts w:ascii="Times New Roman" w:eastAsia="Times New Roman" w:hAnsi="Times New Roman" w:cs="Times New Roman"/>
                <w:color w:val="0A0A0A"/>
                <w:sz w:val="32"/>
              </w:rPr>
              <w:t xml:space="preserve">s a recibir los sacramentos. </w:t>
            </w:r>
          </w:p>
          <w:p w:rsidR="003A59B9" w:rsidRDefault="00A371F8">
            <w:pPr>
              <w:spacing w:after="288"/>
            </w:pPr>
            <w:r>
              <w:rPr>
                <w:rFonts w:ascii="Times New Roman" w:eastAsia="Times New Roman" w:hAnsi="Times New Roman" w:cs="Times New Roman"/>
                <w:color w:val="0A0A0A"/>
                <w:sz w:val="28"/>
              </w:rPr>
              <w:t xml:space="preserve">LETONIA </w:t>
            </w:r>
          </w:p>
          <w:p w:rsidR="003A59B9" w:rsidRDefault="00A371F8">
            <w:pPr>
              <w:spacing w:after="248" w:line="239" w:lineRule="auto"/>
              <w:ind w:right="77"/>
              <w:jc w:val="both"/>
            </w:pPr>
            <w:r>
              <w:rPr>
                <w:rFonts w:ascii="Times New Roman" w:eastAsia="Times New Roman" w:hAnsi="Times New Roman" w:cs="Times New Roman"/>
                <w:color w:val="0A0A0A"/>
                <w:sz w:val="32"/>
              </w:rPr>
              <w:t>Comitium de Riga tiene tres (3) curiae afiliadas y ocho (8) praesidia directamente afiliados. El cargo de tesorero del Comitium ha estado vacante durante los últimos diez meses. Informe de los Praesidia: Un praesidium</w:t>
            </w:r>
            <w:r>
              <w:rPr>
                <w:rFonts w:ascii="Times New Roman" w:eastAsia="Times New Roman" w:hAnsi="Times New Roman" w:cs="Times New Roman"/>
                <w:color w:val="0A0A0A"/>
                <w:sz w:val="32"/>
              </w:rPr>
              <w:t xml:space="preserve"> con seis (6) socios visita el hospital y el albergue para personas sin hogar, donde reparten folletos con los horarios de las misas y de las confesiones de la zona. Informe de la curia: Curia de Jelgava estuvo encantada de recibir al obispo Pavlovski en s</w:t>
            </w:r>
            <w:r>
              <w:rPr>
                <w:rFonts w:ascii="Times New Roman" w:eastAsia="Times New Roman" w:hAnsi="Times New Roman" w:cs="Times New Roman"/>
                <w:color w:val="0A0A0A"/>
                <w:sz w:val="32"/>
              </w:rPr>
              <w:t xml:space="preserve">u reunión de abril. </w:t>
            </w:r>
          </w:p>
          <w:p w:rsidR="003A59B9" w:rsidRDefault="00A371F8">
            <w:pPr>
              <w:spacing w:after="289"/>
            </w:pPr>
            <w:r>
              <w:rPr>
                <w:rFonts w:ascii="Times New Roman" w:eastAsia="Times New Roman" w:hAnsi="Times New Roman" w:cs="Times New Roman"/>
                <w:color w:val="0A0A0A"/>
                <w:sz w:val="28"/>
              </w:rPr>
              <w:t xml:space="preserve">LITUANIA </w:t>
            </w:r>
          </w:p>
          <w:p w:rsidR="003A59B9" w:rsidRDefault="00A371F8">
            <w:pPr>
              <w:spacing w:after="955" w:line="239" w:lineRule="auto"/>
              <w:ind w:right="77"/>
              <w:jc w:val="both"/>
            </w:pPr>
            <w:r>
              <w:rPr>
                <w:rFonts w:ascii="Times New Roman" w:eastAsia="Times New Roman" w:hAnsi="Times New Roman" w:cs="Times New Roman"/>
                <w:color w:val="0A0A0A"/>
                <w:sz w:val="32"/>
              </w:rPr>
              <w:t>Comitium de Kaunas</w:t>
            </w:r>
            <w:r>
              <w:rPr>
                <w:rFonts w:ascii="Times New Roman" w:eastAsia="Times New Roman" w:hAnsi="Times New Roman" w:cs="Times New Roman"/>
                <w:color w:val="0A0A0A"/>
                <w:sz w:val="32"/>
              </w:rPr>
              <w:t xml:space="preserve">: La asistencia a las reuniones del comitium es muy buena y siempre se excusan aquellos que no pueden asistir. Dos praesidia que se dieron de baja durante la pandemia del covid, se han vuelto a poner en marcha con la ayuda de otros cuatro (4) praesidia de </w:t>
            </w:r>
            <w:r>
              <w:rPr>
                <w:rFonts w:ascii="Times New Roman" w:eastAsia="Times New Roman" w:hAnsi="Times New Roman" w:cs="Times New Roman"/>
                <w:color w:val="0A0A0A"/>
                <w:sz w:val="32"/>
              </w:rPr>
              <w:t>la zona. Uno de estos praesidia fue fundado por Maria Smilgaite (antigua enviada de la Legión). Entre los trabajos que informaron están las visitas a hogares, los contactos callejeros, el rezo del rosario público y las visitas a residencias de ancianos. Co</w:t>
            </w:r>
            <w:r>
              <w:rPr>
                <w:rFonts w:ascii="Times New Roman" w:eastAsia="Times New Roman" w:hAnsi="Times New Roman" w:cs="Times New Roman"/>
                <w:color w:val="0A0A0A"/>
                <w:sz w:val="32"/>
              </w:rPr>
              <w:t>mitium de Telsiai: Informe de las Curiae: La Curia Reina de la Familia, tiene cuatro (4) praesidia. El trabajo de los praesidia consiste en visitar hospitales y residencias de ancianos, acompañar al sacerdote a visitar a los enfermos y realizar visitas a d</w:t>
            </w:r>
            <w:r>
              <w:rPr>
                <w:rFonts w:ascii="Times New Roman" w:eastAsia="Times New Roman" w:hAnsi="Times New Roman" w:cs="Times New Roman"/>
                <w:color w:val="0A0A0A"/>
                <w:sz w:val="32"/>
              </w:rPr>
              <w:t>omicilio. Informes de los Praesidia: El praesidium “Salud de los Enfermos”, en Palanga cuenta con nueve (9) socios activos, ocho (8) pretorianos y ciento treinta y seis (136) auxiliares. Los trabajos son visitas a hospitales, residencias de ancianos, ancia</w:t>
            </w:r>
            <w:r>
              <w:rPr>
                <w:rFonts w:ascii="Times New Roman" w:eastAsia="Times New Roman" w:hAnsi="Times New Roman" w:cs="Times New Roman"/>
                <w:color w:val="0A0A0A"/>
                <w:sz w:val="32"/>
              </w:rPr>
              <w:t xml:space="preserve">nos y socios auxiliares. Invitaron al sacerdote a visitar, a treinta y un (31) enfermos y le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11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47" w:line="240" w:lineRule="auto"/>
              <w:jc w:val="both"/>
            </w:pPr>
            <w:r>
              <w:rPr>
                <w:rFonts w:ascii="Times New Roman" w:eastAsia="Times New Roman" w:hAnsi="Times New Roman" w:cs="Times New Roman"/>
                <w:color w:val="0A0A0A"/>
                <w:sz w:val="32"/>
              </w:rPr>
              <w:t>acompañaron ocho (8) veces los legionarios, cuando visitaba a los enfermos para llevarles la Comunión y el sacramen</w:t>
            </w:r>
            <w:r>
              <w:rPr>
                <w:rFonts w:ascii="Times New Roman" w:eastAsia="Times New Roman" w:hAnsi="Times New Roman" w:cs="Times New Roman"/>
                <w:color w:val="0A0A0A"/>
                <w:sz w:val="32"/>
              </w:rPr>
              <w:t xml:space="preserve">to de la Unción de enfermos. </w:t>
            </w:r>
          </w:p>
          <w:p w:rsidR="003A59B9" w:rsidRDefault="00A371F8">
            <w:pPr>
              <w:spacing w:after="289"/>
            </w:pPr>
            <w:r>
              <w:rPr>
                <w:rFonts w:ascii="Times New Roman" w:eastAsia="Times New Roman" w:hAnsi="Times New Roman" w:cs="Times New Roman"/>
                <w:color w:val="0A0A0A"/>
                <w:sz w:val="28"/>
              </w:rPr>
              <w:t xml:space="preserve">POLONIA </w:t>
            </w:r>
          </w:p>
          <w:p w:rsidR="003A59B9" w:rsidRDefault="00A371F8">
            <w:pPr>
              <w:spacing w:after="282" w:line="239" w:lineRule="auto"/>
              <w:ind w:right="78"/>
              <w:jc w:val="both"/>
            </w:pPr>
            <w:r>
              <w:rPr>
                <w:rFonts w:ascii="Times New Roman" w:eastAsia="Times New Roman" w:hAnsi="Times New Roman" w:cs="Times New Roman"/>
                <w:color w:val="0A0A0A"/>
                <w:sz w:val="32"/>
              </w:rPr>
              <w:t>Comitium de Varsovia-Praga: Un praesidium con siete (7) socios activos y veinticinco (25) auxiliares aumentó en tres (3) nuevos socios. Se dieron ciento setenta y tres (173) medallas milagrosas. Otro praesidium de cin</w:t>
            </w:r>
            <w:r>
              <w:rPr>
                <w:rFonts w:ascii="Times New Roman" w:eastAsia="Times New Roman" w:hAnsi="Times New Roman" w:cs="Times New Roman"/>
                <w:color w:val="0A0A0A"/>
                <w:sz w:val="32"/>
              </w:rPr>
              <w:t xml:space="preserve">co (5) socios está haciendo un muy buen trabajo ayudando espiritualmente a las familias. Del apostolado, una persona que había dejado de practicar la fe ahora asiste a Misa, se confiesa y recibe la Comunión con regularidad. </w:t>
            </w:r>
          </w:p>
          <w:p w:rsidR="003A59B9" w:rsidRDefault="00A371F8">
            <w:pPr>
              <w:spacing w:after="281" w:line="239" w:lineRule="auto"/>
              <w:ind w:right="82"/>
              <w:jc w:val="both"/>
            </w:pPr>
            <w:r>
              <w:rPr>
                <w:rFonts w:ascii="Times New Roman" w:eastAsia="Times New Roman" w:hAnsi="Times New Roman" w:cs="Times New Roman"/>
                <w:color w:val="0A0A0A"/>
                <w:sz w:val="32"/>
              </w:rPr>
              <w:t>Comitium de Varsovia:</w:t>
            </w:r>
            <w:r>
              <w:rPr>
                <w:rFonts w:ascii="Times New Roman" w:eastAsia="Times New Roman" w:hAnsi="Times New Roman" w:cs="Times New Roman"/>
                <w:color w:val="0A0A0A"/>
                <w:sz w:val="32"/>
              </w:rPr>
              <w:t xml:space="preserve"> Los informes de los praesidia y comitia afiliados muestran que los legionarios están realizando un buen apostolado. Reparten muchas medallas milagrosas. </w:t>
            </w:r>
          </w:p>
          <w:p w:rsidR="003A59B9" w:rsidRDefault="00A371F8">
            <w:pPr>
              <w:spacing w:after="248" w:line="239" w:lineRule="auto"/>
              <w:ind w:right="78"/>
              <w:jc w:val="both"/>
            </w:pPr>
            <w:r>
              <w:rPr>
                <w:rFonts w:ascii="Times New Roman" w:eastAsia="Times New Roman" w:hAnsi="Times New Roman" w:cs="Times New Roman"/>
                <w:color w:val="0A0A0A"/>
                <w:sz w:val="32"/>
              </w:rPr>
              <w:t>Regia de Lublin: La asistencia es buena. En uno de los comitia afiliados, (3) se establecieron tres n</w:t>
            </w:r>
            <w:r>
              <w:rPr>
                <w:rFonts w:ascii="Times New Roman" w:eastAsia="Times New Roman" w:hAnsi="Times New Roman" w:cs="Times New Roman"/>
                <w:color w:val="0A0A0A"/>
                <w:sz w:val="32"/>
              </w:rPr>
              <w:t>uevos praesidia, lo que resultó que sesenta y siete (67) nuevas personas que se incorporaron a la Legión. El seguimiento de los auxiliares es bueno, con algunas visitas y reuniones mensuales. Las visitas a hogares y hospitales, junto con los contactos call</w:t>
            </w:r>
            <w:r>
              <w:rPr>
                <w:rFonts w:ascii="Times New Roman" w:eastAsia="Times New Roman" w:hAnsi="Times New Roman" w:cs="Times New Roman"/>
                <w:color w:val="0A0A0A"/>
                <w:sz w:val="32"/>
              </w:rPr>
              <w:t xml:space="preserve">ejeros son los principales trabajos. Del apostolado, seis (6) personas se bautizaron y 44 (cuarenta y cuatro) personas recibieron el sacramento de la reconciliación. </w:t>
            </w:r>
          </w:p>
          <w:p w:rsidR="003A59B9" w:rsidRDefault="00A371F8">
            <w:pPr>
              <w:spacing w:after="286"/>
            </w:pPr>
            <w:r>
              <w:rPr>
                <w:rFonts w:ascii="Times New Roman" w:eastAsia="Times New Roman" w:hAnsi="Times New Roman" w:cs="Times New Roman"/>
                <w:color w:val="0A0A0A"/>
                <w:sz w:val="28"/>
              </w:rPr>
              <w:t xml:space="preserve">HUNGRÍA </w:t>
            </w:r>
          </w:p>
          <w:p w:rsidR="003A59B9" w:rsidRDefault="00A371F8">
            <w:pPr>
              <w:spacing w:after="278" w:line="239" w:lineRule="auto"/>
              <w:ind w:right="80"/>
              <w:jc w:val="both"/>
            </w:pPr>
            <w:r>
              <w:rPr>
                <w:rFonts w:ascii="Times New Roman" w:eastAsia="Times New Roman" w:hAnsi="Times New Roman" w:cs="Times New Roman"/>
                <w:color w:val="0A0A0A"/>
                <w:sz w:val="32"/>
              </w:rPr>
              <w:t xml:space="preserve">Regia de Budapest: Se ha elegido un nuevo presidente. El número de socios de la </w:t>
            </w:r>
            <w:r>
              <w:rPr>
                <w:rFonts w:ascii="Times New Roman" w:eastAsia="Times New Roman" w:hAnsi="Times New Roman" w:cs="Times New Roman"/>
                <w:color w:val="0A0A0A"/>
                <w:sz w:val="32"/>
              </w:rPr>
              <w:t>regia ha disminuido significativamente, desde el covid. En los últimos cuatro meses, se han esforzado con la extensión y ha dado como resultado, la formación de cuatro (4) nuevos praesidia y. Con el apoyo de los párrocos, se planean más trabajos de extensi</w:t>
            </w:r>
            <w:r>
              <w:rPr>
                <w:rFonts w:ascii="Times New Roman" w:eastAsia="Times New Roman" w:hAnsi="Times New Roman" w:cs="Times New Roman"/>
                <w:color w:val="0A0A0A"/>
                <w:sz w:val="32"/>
              </w:rPr>
              <w:t xml:space="preserve">ón. Entre los trabajos que informaron, están las visitas a los enfermos, la ayuda a los ancianos para asistir a Misa, las visitas a residencias de ancianos y las visitas a las cárceles. </w:t>
            </w:r>
          </w:p>
          <w:p w:rsidR="003A59B9" w:rsidRDefault="00A371F8">
            <w:pPr>
              <w:spacing w:after="292"/>
              <w:ind w:right="11"/>
              <w:jc w:val="center"/>
            </w:pPr>
            <w:r>
              <w:rPr>
                <w:rFonts w:ascii="Times New Roman" w:eastAsia="Times New Roman" w:hAnsi="Times New Roman" w:cs="Times New Roman"/>
                <w:color w:val="0A0A0A"/>
                <w:sz w:val="29"/>
              </w:rPr>
              <w:t xml:space="preserve"> </w:t>
            </w:r>
          </w:p>
          <w:p w:rsidR="003A59B9" w:rsidRDefault="00A371F8">
            <w:pPr>
              <w:spacing w:after="292"/>
              <w:ind w:right="11"/>
              <w:jc w:val="center"/>
            </w:pPr>
            <w:r>
              <w:rPr>
                <w:rFonts w:ascii="Times New Roman" w:eastAsia="Times New Roman" w:hAnsi="Times New Roman" w:cs="Times New Roman"/>
                <w:color w:val="0A0A0A"/>
                <w:sz w:val="29"/>
              </w:rPr>
              <w:t xml:space="preserve"> </w:t>
            </w:r>
          </w:p>
          <w:p w:rsidR="003A59B9" w:rsidRDefault="00A371F8">
            <w:pPr>
              <w:spacing w:after="887"/>
              <w:ind w:right="11"/>
              <w:jc w:val="center"/>
            </w:pPr>
            <w:r>
              <w:rPr>
                <w:rFonts w:ascii="Times New Roman" w:eastAsia="Times New Roman" w:hAnsi="Times New Roman" w:cs="Times New Roman"/>
                <w:color w:val="0A0A0A"/>
                <w:sz w:val="29"/>
              </w:rPr>
              <w:t xml:space="preserv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12 BOLETÍN DEL CONCILIUM JUNIO 2024</w:t>
            </w:r>
            <w:r>
              <w:rPr>
                <w:rFonts w:ascii="Times New Roman" w:eastAsia="Times New Roman" w:hAnsi="Times New Roman" w:cs="Times New Roman"/>
                <w:sz w:val="24"/>
              </w:rPr>
              <w:t xml:space="preserve"> </w:t>
            </w:r>
          </w:p>
        </w:tc>
      </w:tr>
      <w:tr w:rsidR="003A59B9">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5"/>
            </w:pPr>
            <w:r>
              <w:rPr>
                <w:rFonts w:ascii="Times New Roman" w:eastAsia="Times New Roman" w:hAnsi="Times New Roman" w:cs="Times New Roman"/>
                <w:sz w:val="24"/>
              </w:rPr>
              <w:t xml:space="preserve"> </w:t>
            </w:r>
          </w:p>
          <w:p w:rsidR="003A59B9" w:rsidRDefault="00A371F8">
            <w:pPr>
              <w:spacing w:after="217"/>
              <w:ind w:right="84"/>
              <w:jc w:val="center"/>
            </w:pPr>
            <w:r>
              <w:rPr>
                <w:rFonts w:ascii="Times New Roman" w:eastAsia="Times New Roman" w:hAnsi="Times New Roman" w:cs="Times New Roman"/>
                <w:color w:val="0A0A0A"/>
                <w:sz w:val="32"/>
              </w:rPr>
              <w:t xml:space="preserve">SUDAMERICA </w:t>
            </w:r>
          </w:p>
          <w:p w:rsidR="003A59B9" w:rsidRDefault="00A371F8">
            <w:pPr>
              <w:spacing w:after="289"/>
            </w:pPr>
            <w:r>
              <w:rPr>
                <w:rFonts w:ascii="Times New Roman" w:eastAsia="Times New Roman" w:hAnsi="Times New Roman" w:cs="Times New Roman"/>
                <w:color w:val="0A0A0A"/>
                <w:sz w:val="28"/>
              </w:rPr>
              <w:t xml:space="preserve">ARGENTINA </w:t>
            </w:r>
          </w:p>
          <w:p w:rsidR="003A59B9" w:rsidRDefault="00A371F8">
            <w:pPr>
              <w:spacing w:after="281" w:line="239" w:lineRule="auto"/>
              <w:ind w:right="80"/>
              <w:jc w:val="both"/>
            </w:pPr>
            <w:r>
              <w:rPr>
                <w:rFonts w:ascii="Times New Roman" w:eastAsia="Times New Roman" w:hAnsi="Times New Roman" w:cs="Times New Roman"/>
                <w:color w:val="0A0A0A"/>
                <w:sz w:val="32"/>
              </w:rPr>
              <w:t>Senatus de Buenos Aires: La esposa del presidente de la Regia de Buenos Aires, hizo un video de todo lo que escuchó y vio cuando visitó el Concilium y los lugares de interés de la Legión en Dublín, incluida la casa y la tumba de Frank Duff. Este</w:t>
            </w:r>
            <w:r>
              <w:rPr>
                <w:rFonts w:ascii="Times New Roman" w:eastAsia="Times New Roman" w:hAnsi="Times New Roman" w:cs="Times New Roman"/>
                <w:color w:val="0A0A0A"/>
                <w:sz w:val="32"/>
              </w:rPr>
              <w:t xml:space="preserve"> video se mostrará a todos los legionarios en casa. Muchos praesidia realizan el trabajo de contactos callejeros. Muchos legionarios realizan misiones callejeras con sacerdotes y, en algunos casos, con su obispo. Las misiones callejeras incluyen confesione</w:t>
            </w:r>
            <w:r>
              <w:rPr>
                <w:rFonts w:ascii="Times New Roman" w:eastAsia="Times New Roman" w:hAnsi="Times New Roman" w:cs="Times New Roman"/>
                <w:color w:val="0A0A0A"/>
                <w:sz w:val="32"/>
              </w:rPr>
              <w:t xml:space="preserve">s y Misa en la plaza. Un praesidium informó de novecientas treinta y cinco (935) visitas de casa por casa, así como mil doscientos treinta y cinco (1235) contactos callejeros. </w:t>
            </w:r>
          </w:p>
          <w:p w:rsidR="003A59B9" w:rsidRDefault="00A371F8">
            <w:pPr>
              <w:spacing w:after="282" w:line="238" w:lineRule="auto"/>
            </w:pPr>
            <w:r>
              <w:rPr>
                <w:rFonts w:ascii="Times New Roman" w:eastAsia="Times New Roman" w:hAnsi="Times New Roman" w:cs="Times New Roman"/>
                <w:color w:val="0A0A0A"/>
                <w:sz w:val="32"/>
              </w:rPr>
              <w:t xml:space="preserve">Senatus de Córdoba: Aquí se ha producido una cierta reordenación de la zona. </w:t>
            </w:r>
          </w:p>
          <w:p w:rsidR="003A59B9" w:rsidRDefault="00A371F8">
            <w:pPr>
              <w:spacing w:after="282" w:line="239" w:lineRule="auto"/>
              <w:ind w:right="79"/>
              <w:jc w:val="both"/>
            </w:pPr>
            <w:r>
              <w:rPr>
                <w:rFonts w:ascii="Times New Roman" w:eastAsia="Times New Roman" w:hAnsi="Times New Roman" w:cs="Times New Roman"/>
                <w:color w:val="0A0A0A"/>
                <w:sz w:val="32"/>
              </w:rPr>
              <w:t>S</w:t>
            </w:r>
            <w:r>
              <w:rPr>
                <w:rFonts w:ascii="Times New Roman" w:eastAsia="Times New Roman" w:hAnsi="Times New Roman" w:cs="Times New Roman"/>
                <w:color w:val="0A0A0A"/>
                <w:sz w:val="32"/>
              </w:rPr>
              <w:t>enatus de Salta: La Regia de Jujuy reportó seis mil quinientas cincuenta y tres (6.553) visitas a hogares, así como cuatro mil (4.000) contactos callejeros. El comité de jóvenes del Senatus, está promoviendo un ramo espiritual para el cumpleaños de Alfonso</w:t>
            </w:r>
            <w:r>
              <w:rPr>
                <w:rFonts w:ascii="Times New Roman" w:eastAsia="Times New Roman" w:hAnsi="Times New Roman" w:cs="Times New Roman"/>
                <w:color w:val="0A0A0A"/>
                <w:sz w:val="32"/>
              </w:rPr>
              <w:t xml:space="preserve"> Lambe el 24 de junio. El Canal de la Legión tiene programas semanales sobre diferentes temas de la Legión. Este canal llega a todos los países de habla española. Este mes, Noelia García participó en una sesión de YouTube, sobre Frank Duff. </w:t>
            </w:r>
          </w:p>
          <w:p w:rsidR="003A59B9" w:rsidRDefault="00A371F8">
            <w:pPr>
              <w:spacing w:after="281" w:line="239" w:lineRule="auto"/>
              <w:ind w:right="78"/>
              <w:jc w:val="both"/>
            </w:pPr>
            <w:r>
              <w:rPr>
                <w:rFonts w:ascii="Times New Roman" w:eastAsia="Times New Roman" w:hAnsi="Times New Roman" w:cs="Times New Roman"/>
                <w:color w:val="0A0A0A"/>
                <w:sz w:val="32"/>
              </w:rPr>
              <w:t>Regia de Corrientes: Un praesidium de la ciudad visita el hospital psiquiátrico y reza el rosario en una cárcel de mujeres. A petición del sacerdote, fueron de casa en casa con una imagen de la Sagrada Familia en vísperas de Navidad. En un proyecto de tres</w:t>
            </w:r>
            <w:r>
              <w:rPr>
                <w:rFonts w:ascii="Times New Roman" w:eastAsia="Times New Roman" w:hAnsi="Times New Roman" w:cs="Times New Roman"/>
                <w:color w:val="0A0A0A"/>
                <w:sz w:val="32"/>
              </w:rPr>
              <w:t xml:space="preserve"> días en la ciudad de Caá Catí, los legionarios animaron a quienes escuchaban la misa por radio o televisión a que asistieran a la Misa. </w:t>
            </w:r>
          </w:p>
          <w:p w:rsidR="003A59B9" w:rsidRDefault="00A371F8">
            <w:pPr>
              <w:spacing w:after="583" w:line="239" w:lineRule="auto"/>
              <w:ind w:right="78"/>
              <w:jc w:val="both"/>
            </w:pPr>
            <w:r>
              <w:rPr>
                <w:rFonts w:ascii="Times New Roman" w:eastAsia="Times New Roman" w:hAnsi="Times New Roman" w:cs="Times New Roman"/>
                <w:color w:val="0A0A0A"/>
                <w:sz w:val="32"/>
              </w:rPr>
              <w:t>Regia de Rosario: La Regia ha organizado dos días de rosarios continuos uno para el aniversario de Frank Duff y otro p</w:t>
            </w:r>
            <w:r>
              <w:rPr>
                <w:rFonts w:ascii="Times New Roman" w:eastAsia="Times New Roman" w:hAnsi="Times New Roman" w:cs="Times New Roman"/>
                <w:color w:val="0A0A0A"/>
                <w:sz w:val="32"/>
              </w:rPr>
              <w:t>ara el de Alfie Lambe- y está promoviendo la Consagración Total a Nuestra Señora entre los legionarios. Un praesidium informó sobre su trabajo entre los ancianos y los contactos con la gente en el cementerio. Con gran generosidad y profunda confianza en nu</w:t>
            </w:r>
            <w:r>
              <w:rPr>
                <w:rFonts w:ascii="Times New Roman" w:eastAsia="Times New Roman" w:hAnsi="Times New Roman" w:cs="Times New Roman"/>
                <w:color w:val="0A0A0A"/>
                <w:sz w:val="32"/>
              </w:rPr>
              <w:t xml:space="preserve">estra Madre, la Regia ha respondido positivamente a la petición del Concilium con respecto a Córdoba.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13 BOLETÍN DEL CONCILIUM JUNIO 2024</w:t>
            </w:r>
            <w:r>
              <w:rPr>
                <w:rFonts w:ascii="Times New Roman" w:eastAsia="Times New Roman" w:hAnsi="Times New Roman" w:cs="Times New Roman"/>
                <w:sz w:val="24"/>
              </w:rPr>
              <w:t xml:space="preserve"> </w:t>
            </w:r>
          </w:p>
        </w:tc>
      </w:tr>
      <w:tr w:rsidR="003A59B9">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48"/>
            </w:pPr>
            <w:r>
              <w:rPr>
                <w:rFonts w:ascii="Times New Roman" w:eastAsia="Times New Roman" w:hAnsi="Times New Roman" w:cs="Times New Roman"/>
                <w:sz w:val="24"/>
              </w:rPr>
              <w:t xml:space="preserve"> </w:t>
            </w:r>
          </w:p>
          <w:p w:rsidR="003A59B9" w:rsidRDefault="00A371F8">
            <w:pPr>
              <w:spacing w:after="289"/>
            </w:pPr>
            <w:r>
              <w:rPr>
                <w:rFonts w:ascii="Times New Roman" w:eastAsia="Times New Roman" w:hAnsi="Times New Roman" w:cs="Times New Roman"/>
                <w:color w:val="0A0A0A"/>
                <w:sz w:val="28"/>
              </w:rPr>
              <w:t xml:space="preserve">BRASIL </w:t>
            </w:r>
          </w:p>
          <w:p w:rsidR="003A59B9" w:rsidRDefault="00A371F8">
            <w:pPr>
              <w:spacing w:after="281" w:line="239" w:lineRule="auto"/>
              <w:ind w:right="78"/>
              <w:jc w:val="both"/>
            </w:pPr>
            <w:r>
              <w:rPr>
                <w:rFonts w:ascii="Times New Roman" w:eastAsia="Times New Roman" w:hAnsi="Times New Roman" w:cs="Times New Roman"/>
                <w:color w:val="0A0A0A"/>
                <w:sz w:val="32"/>
              </w:rPr>
              <w:t xml:space="preserve">Senatus de Belo Horizonte: Los informes muestran la entronización del Sagrado Corazón en cuarenta </w:t>
            </w:r>
            <w:r>
              <w:rPr>
                <w:rFonts w:ascii="Times New Roman" w:eastAsia="Times New Roman" w:hAnsi="Times New Roman" w:cs="Times New Roman"/>
                <w:color w:val="0A0A0A"/>
                <w:sz w:val="32"/>
              </w:rPr>
              <w:t>y tres (43) hogares en Itabirito. Los legionarios de João Pinheiro contactaron con trescientas (300) personas en un viaje apostólico en una comunidad. La Regia de Juiz de Fora hizo tres mil ciento sesenta y seis (3.166) visitas a familias y cuatrocientas s</w:t>
            </w:r>
            <w:r>
              <w:rPr>
                <w:rFonts w:ascii="Times New Roman" w:eastAsia="Times New Roman" w:hAnsi="Times New Roman" w:cs="Times New Roman"/>
                <w:color w:val="0A0A0A"/>
                <w:sz w:val="32"/>
              </w:rPr>
              <w:t>esenta y nueve (469) visitas semanales y repetidas a una cárcel de mujeres. La Regia de Montes Claros informa dos mil cuatrocientas cincuenta y seis (2.456) visitas a hogares y la preparación de muchos niños y adultos para los sacramentos. Senatus de Ponta</w:t>
            </w:r>
            <w:r>
              <w:rPr>
                <w:rFonts w:ascii="Times New Roman" w:eastAsia="Times New Roman" w:hAnsi="Times New Roman" w:cs="Times New Roman"/>
                <w:color w:val="0A0A0A"/>
                <w:sz w:val="32"/>
              </w:rPr>
              <w:t xml:space="preserve"> Grassa: Los legionarios visitaron hogares, hospitales y residencias de ancianos y llevaron la Comunión a los enfermos. También visitaron cárceles y organizaron el rezo del Rosario en las plazas públicas. </w:t>
            </w:r>
          </w:p>
          <w:p w:rsidR="003A59B9" w:rsidRDefault="00A371F8">
            <w:pPr>
              <w:spacing w:after="282" w:line="239" w:lineRule="auto"/>
              <w:ind w:right="78"/>
              <w:jc w:val="both"/>
            </w:pPr>
            <w:r>
              <w:rPr>
                <w:rFonts w:ascii="Times New Roman" w:eastAsia="Times New Roman" w:hAnsi="Times New Roman" w:cs="Times New Roman"/>
                <w:color w:val="0A0A0A"/>
                <w:sz w:val="32"/>
              </w:rPr>
              <w:t>Senatus de Recife:</w:t>
            </w:r>
            <w:r>
              <w:rPr>
                <w:rFonts w:ascii="Times New Roman" w:eastAsia="Times New Roman" w:hAnsi="Times New Roman" w:cs="Times New Roman"/>
                <w:color w:val="0A0A0A"/>
                <w:sz w:val="32"/>
              </w:rPr>
              <w:t xml:space="preserve"> Los informes indican que se realizaron dos mil doscientas treinta y nueve (2.239) visitas a hogares. A petición de un sacerdote, los legionarios realizaron diversas actividades de evangelización en una plaza y celebraron reuniones públicas. Organizaron en</w:t>
            </w:r>
            <w:r>
              <w:rPr>
                <w:rFonts w:ascii="Times New Roman" w:eastAsia="Times New Roman" w:hAnsi="Times New Roman" w:cs="Times New Roman"/>
                <w:color w:val="0A0A0A"/>
                <w:sz w:val="32"/>
              </w:rPr>
              <w:t xml:space="preserve"> cuatro ocasiones el rezo del Vía Crucis y la posterior celebración de la Santa Misa en una cárcel pública. Se catequizó a veinticinco (25) gitanos, de ellos, veintitrés (23) recibieron el sacramento del Bautismo y recibieron la Primera Comunión. Se realiz</w:t>
            </w:r>
            <w:r>
              <w:rPr>
                <w:rFonts w:ascii="Times New Roman" w:eastAsia="Times New Roman" w:hAnsi="Times New Roman" w:cs="Times New Roman"/>
                <w:color w:val="0A0A0A"/>
                <w:sz w:val="32"/>
              </w:rPr>
              <w:t xml:space="preserve">ó un acto para jóvenes legionarios, al que asistieron ciento cincuenta (150) jóvenes. </w:t>
            </w:r>
          </w:p>
          <w:p w:rsidR="003A59B9" w:rsidRDefault="00A371F8">
            <w:pPr>
              <w:spacing w:after="282" w:line="239" w:lineRule="auto"/>
              <w:ind w:right="78"/>
              <w:jc w:val="both"/>
            </w:pPr>
            <w:r>
              <w:rPr>
                <w:rFonts w:ascii="Times New Roman" w:eastAsia="Times New Roman" w:hAnsi="Times New Roman" w:cs="Times New Roman"/>
                <w:color w:val="0A0A0A"/>
                <w:sz w:val="32"/>
              </w:rPr>
              <w:t xml:space="preserve">Senatus de Río de Janeiro: Un Comitium informó de novecientas cincuenta (950) visitas a familias, cincuenta (50) de ellas evangélicas. También se visitaron cárceles. Un </w:t>
            </w:r>
            <w:r>
              <w:rPr>
                <w:rFonts w:ascii="Times New Roman" w:eastAsia="Times New Roman" w:hAnsi="Times New Roman" w:cs="Times New Roman"/>
                <w:color w:val="0A0A0A"/>
                <w:sz w:val="32"/>
              </w:rPr>
              <w:t xml:space="preserve">evangélico fue catequizado y recibió la Comunión y la Confirmación. Se formaron dos nuevos praesidia, uno de adultos y otro juvenil. Otro consejo informó de la conversión de un espiritista. </w:t>
            </w:r>
          </w:p>
          <w:p w:rsidR="003A59B9" w:rsidRDefault="00A371F8">
            <w:pPr>
              <w:spacing w:after="408" w:line="239" w:lineRule="auto"/>
              <w:ind w:right="78"/>
              <w:jc w:val="both"/>
            </w:pPr>
            <w:r>
              <w:rPr>
                <w:rFonts w:ascii="Times New Roman" w:eastAsia="Times New Roman" w:hAnsi="Times New Roman" w:cs="Times New Roman"/>
                <w:color w:val="0A0A0A"/>
                <w:sz w:val="32"/>
              </w:rPr>
              <w:t>Senatus de El Salvador: Los legionarios visitaron hogares, hospit</w:t>
            </w:r>
            <w:r>
              <w:rPr>
                <w:rFonts w:ascii="Times New Roman" w:eastAsia="Times New Roman" w:hAnsi="Times New Roman" w:cs="Times New Roman"/>
                <w:color w:val="0A0A0A"/>
                <w:sz w:val="32"/>
              </w:rPr>
              <w:t xml:space="preserve">ales y residencias de ancianos, incluida una evangélica. En las visitas de los legionarios, a los hogares de los protestantes, son bien recibidos. Se formaron diez (10) nuevos praesidia en la zona del Senatus. La Regia de Vitória da Conquista continuó con </w:t>
            </w:r>
            <w:r>
              <w:rPr>
                <w:rFonts w:ascii="Times New Roman" w:eastAsia="Times New Roman" w:hAnsi="Times New Roman" w:cs="Times New Roman"/>
                <w:color w:val="0A0A0A"/>
                <w:sz w:val="32"/>
              </w:rPr>
              <w:t>las visitas a oficinas públicas, establecimientos comerciales, cárceles, colegios, hospitales y personas que consumen drogas. La Regia de Aracaju finalizó el Proyecto 300 con más de trescientos (300) nuevos socios activos en su área de jurisdicción en el s</w:t>
            </w:r>
            <w:r>
              <w:rPr>
                <w:rFonts w:ascii="Times New Roman" w:eastAsia="Times New Roman" w:hAnsi="Times New Roman" w:cs="Times New Roman"/>
                <w:color w:val="0A0A0A"/>
                <w:sz w:val="32"/>
              </w:rPr>
              <w:t xml:space="preserve">egundo semestre de 2023.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14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1"/>
            </w:pPr>
            <w:r>
              <w:rPr>
                <w:rFonts w:ascii="Times New Roman" w:eastAsia="Times New Roman" w:hAnsi="Times New Roman" w:cs="Times New Roman"/>
                <w:sz w:val="24"/>
              </w:rPr>
              <w:t xml:space="preserve"> </w:t>
            </w:r>
          </w:p>
          <w:p w:rsidR="003A59B9" w:rsidRDefault="00A371F8">
            <w:pPr>
              <w:spacing w:after="281" w:line="239" w:lineRule="auto"/>
              <w:ind w:right="79"/>
              <w:jc w:val="both"/>
            </w:pPr>
            <w:r>
              <w:rPr>
                <w:rFonts w:ascii="Times New Roman" w:eastAsia="Times New Roman" w:hAnsi="Times New Roman" w:cs="Times New Roman"/>
                <w:color w:val="0A0A0A"/>
                <w:sz w:val="32"/>
              </w:rPr>
              <w:t xml:space="preserve">Senatus de Santa María: Además de las visitas a hogares y a hospitales, se celebraron algunos retiros para jóvenes de entre trece y dieciocho años (1318). </w:t>
            </w:r>
          </w:p>
          <w:p w:rsidR="003A59B9" w:rsidRDefault="00A371F8">
            <w:pPr>
              <w:spacing w:after="282" w:line="239" w:lineRule="auto"/>
              <w:ind w:right="80"/>
              <w:jc w:val="both"/>
            </w:pPr>
            <w:r>
              <w:rPr>
                <w:rFonts w:ascii="Times New Roman" w:eastAsia="Times New Roman" w:hAnsi="Times New Roman" w:cs="Times New Roman"/>
                <w:color w:val="0A0A0A"/>
                <w:sz w:val="32"/>
              </w:rPr>
              <w:t>Senatus de San Luis:</w:t>
            </w:r>
            <w:r>
              <w:rPr>
                <w:rFonts w:ascii="Times New Roman" w:eastAsia="Times New Roman" w:hAnsi="Times New Roman" w:cs="Times New Roman"/>
                <w:color w:val="0A0A0A"/>
                <w:sz w:val="32"/>
              </w:rPr>
              <w:t xml:space="preserve"> El Lar de Nazaré, sede del Senatus, recibió a ciento noventa y dos (192) huéspedes para consultas y exámenes médicos. Se aseguró la iniciación cristiana de dieciocho (18) personas y la preparación de mil doscientas doce (1.212) personas; en particular, tr</w:t>
            </w:r>
            <w:r>
              <w:rPr>
                <w:rFonts w:ascii="Times New Roman" w:eastAsia="Times New Roman" w:hAnsi="Times New Roman" w:cs="Times New Roman"/>
                <w:color w:val="0A0A0A"/>
                <w:sz w:val="32"/>
              </w:rPr>
              <w:t xml:space="preserve">es (3) parejas sordas y sesenta y ocho (68) adultos, para los sacramentos del Bautismo, la primera Comunión, la confirmación y el matrimonio. Se incorporaron doscientos treinta y nueve (239) socios activos y cincuenta y un (51) socios auxiliares. </w:t>
            </w:r>
          </w:p>
          <w:p w:rsidR="003A59B9" w:rsidRDefault="00A371F8">
            <w:pPr>
              <w:spacing w:after="282" w:line="239" w:lineRule="auto"/>
              <w:ind w:right="79"/>
              <w:jc w:val="both"/>
            </w:pPr>
            <w:r>
              <w:rPr>
                <w:rFonts w:ascii="Times New Roman" w:eastAsia="Times New Roman" w:hAnsi="Times New Roman" w:cs="Times New Roman"/>
                <w:color w:val="0A0A0A"/>
                <w:sz w:val="32"/>
              </w:rPr>
              <w:t xml:space="preserve">Senatus </w:t>
            </w:r>
            <w:r>
              <w:rPr>
                <w:rFonts w:ascii="Times New Roman" w:eastAsia="Times New Roman" w:hAnsi="Times New Roman" w:cs="Times New Roman"/>
                <w:color w:val="0A0A0A"/>
                <w:sz w:val="32"/>
              </w:rPr>
              <w:t>de Sao Paulo: El apostolado legionario llega a muchas personas a través de visitas a hogares, a enfermos en sus casas y en hospitales y residencias de ancianos. Esto incluye visitas a evangélicos, espiritistas, personas sin religión y católicos no practica</w:t>
            </w:r>
            <w:r>
              <w:rPr>
                <w:rFonts w:ascii="Times New Roman" w:eastAsia="Times New Roman" w:hAnsi="Times New Roman" w:cs="Times New Roman"/>
                <w:color w:val="0A0A0A"/>
                <w:sz w:val="32"/>
              </w:rPr>
              <w:t xml:space="preserve">ntes. Los legionarios llevan la Comunión a muchos enfermos. </w:t>
            </w:r>
          </w:p>
          <w:p w:rsidR="003A59B9" w:rsidRDefault="00A371F8">
            <w:pPr>
              <w:spacing w:after="256" w:line="257" w:lineRule="auto"/>
              <w:ind w:right="80"/>
              <w:jc w:val="both"/>
            </w:pPr>
            <w:r>
              <w:rPr>
                <w:rFonts w:ascii="Times New Roman" w:eastAsia="Times New Roman" w:hAnsi="Times New Roman" w:cs="Times New Roman"/>
                <w:color w:val="0A0A0A"/>
                <w:sz w:val="32"/>
              </w:rPr>
              <w:t>Senatus de Brasilia: Se visitaron a católicos y no católicos, a alcohólicos y drogadictos. Entre otros trabajos, se realiza la evangelización en la estación de metro, en los parques y en el centr</w:t>
            </w:r>
            <w:r>
              <w:rPr>
                <w:rFonts w:ascii="Times New Roman" w:eastAsia="Times New Roman" w:hAnsi="Times New Roman" w:cs="Times New Roman"/>
                <w:color w:val="0A0A0A"/>
                <w:sz w:val="32"/>
              </w:rPr>
              <w:t>o comercial. Se ha formado una nueva</w:t>
            </w:r>
            <w:r>
              <w:rPr>
                <w:rFonts w:ascii="Times New Roman" w:eastAsia="Times New Roman" w:hAnsi="Times New Roman" w:cs="Times New Roman"/>
                <w:color w:val="0A0A0A"/>
                <w:sz w:val="29"/>
              </w:rPr>
              <w:t xml:space="preserve"> </w:t>
            </w:r>
            <w:r>
              <w:rPr>
                <w:rFonts w:ascii="Times New Roman" w:eastAsia="Times New Roman" w:hAnsi="Times New Roman" w:cs="Times New Roman"/>
                <w:color w:val="0A0A0A"/>
                <w:sz w:val="32"/>
              </w:rPr>
              <w:t xml:space="preserve">curia. </w:t>
            </w:r>
          </w:p>
          <w:p w:rsidR="003A59B9" w:rsidRDefault="00A371F8">
            <w:pPr>
              <w:spacing w:after="217"/>
              <w:ind w:right="86"/>
              <w:jc w:val="center"/>
            </w:pPr>
            <w:r>
              <w:rPr>
                <w:rFonts w:ascii="Times New Roman" w:eastAsia="Times New Roman" w:hAnsi="Times New Roman" w:cs="Times New Roman"/>
                <w:color w:val="0A0A0A"/>
                <w:sz w:val="32"/>
              </w:rPr>
              <w:t xml:space="preserve">ASIA </w:t>
            </w:r>
          </w:p>
          <w:p w:rsidR="003A59B9" w:rsidRDefault="00A371F8">
            <w:pPr>
              <w:spacing w:after="288"/>
            </w:pPr>
            <w:r>
              <w:rPr>
                <w:rFonts w:ascii="Times New Roman" w:eastAsia="Times New Roman" w:hAnsi="Times New Roman" w:cs="Times New Roman"/>
                <w:color w:val="0A0A0A"/>
                <w:sz w:val="28"/>
              </w:rPr>
              <w:t xml:space="preserve">COREA </w:t>
            </w:r>
          </w:p>
          <w:p w:rsidR="003A59B9" w:rsidRDefault="00A371F8">
            <w:pPr>
              <w:spacing w:after="280" w:line="239" w:lineRule="auto"/>
              <w:ind w:right="79"/>
              <w:jc w:val="both"/>
            </w:pPr>
            <w:r>
              <w:rPr>
                <w:rFonts w:ascii="Times New Roman" w:eastAsia="Times New Roman" w:hAnsi="Times New Roman" w:cs="Times New Roman"/>
                <w:color w:val="0A0A0A"/>
                <w:sz w:val="32"/>
              </w:rPr>
              <w:t>Senatus de Seúl: Los legionarios se están concentrando en contactar a aquellos que han abandonado la práctica. Se incorporaron quince (15) nuevos socios. Un Comitium con diecisiete (17) Curiae y cie</w:t>
            </w:r>
            <w:r>
              <w:rPr>
                <w:rFonts w:ascii="Times New Roman" w:eastAsia="Times New Roman" w:hAnsi="Times New Roman" w:cs="Times New Roman"/>
                <w:color w:val="0A0A0A"/>
                <w:sz w:val="32"/>
              </w:rPr>
              <w:t>nto setenta y nueve (179) praesidia afiliados tiene un apostolado variado, que incluye la amistad con los bautizados recientemente y el contacto con los recién llegados a las parroquias. En el curso de las visitas, se ponen en contacto con católicos y no c</w:t>
            </w:r>
            <w:r>
              <w:rPr>
                <w:rFonts w:ascii="Times New Roman" w:eastAsia="Times New Roman" w:hAnsi="Times New Roman" w:cs="Times New Roman"/>
                <w:color w:val="0A0A0A"/>
                <w:sz w:val="32"/>
              </w:rPr>
              <w:t xml:space="preserve">atólicos. Senatus de Gwanju: Se recibió el acta de mayo. </w:t>
            </w:r>
          </w:p>
          <w:p w:rsidR="003A59B9" w:rsidRDefault="00A371F8">
            <w:pPr>
              <w:spacing w:after="671" w:line="239" w:lineRule="auto"/>
              <w:ind w:right="81"/>
              <w:jc w:val="both"/>
            </w:pPr>
            <w:r>
              <w:rPr>
                <w:rFonts w:ascii="Times New Roman" w:eastAsia="Times New Roman" w:hAnsi="Times New Roman" w:cs="Times New Roman"/>
                <w:color w:val="0A0A0A"/>
                <w:sz w:val="32"/>
              </w:rPr>
              <w:t xml:space="preserve">La Regia de Jeon-ju informó de mil setecientos sesenta y seis (1.766) vueltas a los sacramentos, el doble de la cifra del año anterior. Un no creyente se bautizó, tras diez años de contacto con los </w:t>
            </w:r>
            <w:r>
              <w:rPr>
                <w:rFonts w:ascii="Times New Roman" w:eastAsia="Times New Roman" w:hAnsi="Times New Roman" w:cs="Times New Roman"/>
                <w:color w:val="0A0A0A"/>
                <w:sz w:val="32"/>
              </w:rPr>
              <w:t xml:space="preserve">legionarios. Se establecieron dos praesidia juveniles, ambos para chicos, en el Comitium de Sin-dong. Senatus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15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48" w:line="239" w:lineRule="auto"/>
              <w:ind w:right="80"/>
              <w:jc w:val="both"/>
            </w:pPr>
            <w:r>
              <w:rPr>
                <w:rFonts w:ascii="Times New Roman" w:eastAsia="Times New Roman" w:hAnsi="Times New Roman" w:cs="Times New Roman"/>
                <w:color w:val="0A0A0A"/>
                <w:sz w:val="32"/>
              </w:rPr>
              <w:t>de Deagu:</w:t>
            </w:r>
            <w:r>
              <w:rPr>
                <w:rFonts w:ascii="Times New Roman" w:eastAsia="Times New Roman" w:hAnsi="Times New Roman" w:cs="Times New Roman"/>
                <w:color w:val="0A0A0A"/>
                <w:sz w:val="32"/>
              </w:rPr>
              <w:t xml:space="preserve"> Los informes de los consejos muestran que se realizaron visitas a hogares y hospitales. Se incorporaron doscientos cuarenta y cuatro (244) socios activos. La Curia china informó de siete (7) Bautismos y cinco (5) vueltas a los sacramentos. Se incorporaron</w:t>
            </w:r>
            <w:r>
              <w:rPr>
                <w:rFonts w:ascii="Times New Roman" w:eastAsia="Times New Roman" w:hAnsi="Times New Roman" w:cs="Times New Roman"/>
                <w:color w:val="0A0A0A"/>
                <w:sz w:val="32"/>
              </w:rPr>
              <w:t xml:space="preserve"> seis (6) socios activos. </w:t>
            </w:r>
          </w:p>
          <w:p w:rsidR="003A59B9" w:rsidRDefault="00A371F8">
            <w:pPr>
              <w:spacing w:after="287"/>
            </w:pPr>
            <w:r>
              <w:rPr>
                <w:rFonts w:ascii="Times New Roman" w:eastAsia="Times New Roman" w:hAnsi="Times New Roman" w:cs="Times New Roman"/>
                <w:color w:val="0A0A0A"/>
                <w:sz w:val="28"/>
              </w:rPr>
              <w:t xml:space="preserve">SINGAPUR </w:t>
            </w:r>
          </w:p>
          <w:p w:rsidR="003A59B9" w:rsidRDefault="00A371F8">
            <w:pPr>
              <w:spacing w:after="248" w:line="239" w:lineRule="auto"/>
              <w:ind w:right="78"/>
              <w:jc w:val="both"/>
            </w:pPr>
            <w:r>
              <w:rPr>
                <w:rFonts w:ascii="Times New Roman" w:eastAsia="Times New Roman" w:hAnsi="Times New Roman" w:cs="Times New Roman"/>
                <w:color w:val="0A0A0A"/>
                <w:sz w:val="32"/>
              </w:rPr>
              <w:t>Entre los trabajos que se han realizado se encuentran la librería ambulante, grupos de patricios y la enseñanza del catecismo. Los legionarios actúan como padrinos de los recién bautizados. La curia juvenil informó sobr</w:t>
            </w:r>
            <w:r>
              <w:rPr>
                <w:rFonts w:ascii="Times New Roman" w:eastAsia="Times New Roman" w:hAnsi="Times New Roman" w:cs="Times New Roman"/>
                <w:color w:val="0A0A0A"/>
                <w:sz w:val="32"/>
              </w:rPr>
              <w:t>e el trabajo de los praesidia con base en los colegios, como el rezo de oraciones en la asamblea matutina. El Comitium de Kenningau en Malasia oriental estableció tres (3) nuevas curiae. El praesidium universitario organizó el retiro y la consagración de l</w:t>
            </w:r>
            <w:r>
              <w:rPr>
                <w:rFonts w:ascii="Times New Roman" w:eastAsia="Times New Roman" w:hAnsi="Times New Roman" w:cs="Times New Roman"/>
                <w:color w:val="0A0A0A"/>
                <w:sz w:val="32"/>
              </w:rPr>
              <w:t xml:space="preserve">os 33 días. Asistieron a un diálogo interreligioso. </w:t>
            </w:r>
          </w:p>
          <w:p w:rsidR="003A59B9" w:rsidRDefault="00A371F8">
            <w:pPr>
              <w:spacing w:after="288"/>
            </w:pPr>
            <w:r>
              <w:rPr>
                <w:rFonts w:ascii="Times New Roman" w:eastAsia="Times New Roman" w:hAnsi="Times New Roman" w:cs="Times New Roman"/>
                <w:color w:val="0A0A0A"/>
                <w:sz w:val="28"/>
              </w:rPr>
              <w:t xml:space="preserve">INDONESIA </w:t>
            </w:r>
          </w:p>
          <w:p w:rsidR="003A59B9" w:rsidRDefault="00A371F8">
            <w:pPr>
              <w:spacing w:after="248" w:line="239" w:lineRule="auto"/>
              <w:ind w:right="81"/>
              <w:jc w:val="both"/>
            </w:pPr>
            <w:r>
              <w:rPr>
                <w:rFonts w:ascii="Times New Roman" w:eastAsia="Times New Roman" w:hAnsi="Times New Roman" w:cs="Times New Roman"/>
                <w:color w:val="0A0A0A"/>
                <w:sz w:val="32"/>
              </w:rPr>
              <w:t>Senatus de Malang: Varios consejos afiliados informaron, entre ellos la Curia de Merauke, ubicada en Papúa, Indonesia. Tiene cuarenta y ocho (48) praesidia afiliados de adultos con ochenta (80</w:t>
            </w:r>
            <w:r>
              <w:rPr>
                <w:rFonts w:ascii="Times New Roman" w:eastAsia="Times New Roman" w:hAnsi="Times New Roman" w:cs="Times New Roman"/>
                <w:color w:val="0A0A0A"/>
                <w:sz w:val="32"/>
              </w:rPr>
              <w:t xml:space="preserve">) socios. La Curia de Gembira está formada por cuatro (4) praesidia de adultos y dos (2) praesidia juveniles con un (1) grupo de vélites que está formado por niños muy pequeños que están preparados para ser socios juveniles. El Comitium de Makassar, en el </w:t>
            </w:r>
            <w:r>
              <w:rPr>
                <w:rFonts w:ascii="Times New Roman" w:eastAsia="Times New Roman" w:hAnsi="Times New Roman" w:cs="Times New Roman"/>
                <w:color w:val="0A0A0A"/>
                <w:sz w:val="32"/>
              </w:rPr>
              <w:t xml:space="preserve">sur de Sulawesi, tiene aproximadamente dos mil (2000) socios que participan en un apostolado de visitas a hogares y hospitales. </w:t>
            </w:r>
          </w:p>
          <w:p w:rsidR="003A59B9" w:rsidRDefault="00A371F8">
            <w:pPr>
              <w:spacing w:after="287"/>
            </w:pPr>
            <w:r>
              <w:rPr>
                <w:rFonts w:ascii="Times New Roman" w:eastAsia="Times New Roman" w:hAnsi="Times New Roman" w:cs="Times New Roman"/>
                <w:color w:val="0A0A0A"/>
                <w:sz w:val="28"/>
              </w:rPr>
              <w:t xml:space="preserve">HONG KONG </w:t>
            </w:r>
          </w:p>
          <w:p w:rsidR="003A59B9" w:rsidRDefault="00A371F8">
            <w:pPr>
              <w:spacing w:after="248" w:line="239" w:lineRule="auto"/>
              <w:ind w:right="78"/>
              <w:jc w:val="both"/>
            </w:pPr>
            <w:r>
              <w:rPr>
                <w:rFonts w:ascii="Times New Roman" w:eastAsia="Times New Roman" w:hAnsi="Times New Roman" w:cs="Times New Roman"/>
                <w:color w:val="0A0A0A"/>
                <w:sz w:val="32"/>
              </w:rPr>
              <w:t>La Curia Reina de Todas las Gracias está pasando por un momento difícil en la actualidad y presentó un informe honesto sobre su situación. La falta de socios es un gran problema y se les anima a hacer esfuerzos serios en la difusión. El mismo estímulo se h</w:t>
            </w:r>
            <w:r>
              <w:rPr>
                <w:rFonts w:ascii="Times New Roman" w:eastAsia="Times New Roman" w:hAnsi="Times New Roman" w:cs="Times New Roman"/>
                <w:color w:val="0A0A0A"/>
                <w:sz w:val="32"/>
              </w:rPr>
              <w:t xml:space="preserve">a dado a los socios de la curia juvenil. Se les ha recomendado que organicen un acto para su propio grupo de edad, por ejemplo, un retiro de un día o una excursión. </w:t>
            </w:r>
          </w:p>
          <w:p w:rsidR="003A59B9" w:rsidRDefault="00A371F8">
            <w:pPr>
              <w:spacing w:after="285"/>
            </w:pPr>
            <w:r>
              <w:rPr>
                <w:rFonts w:ascii="Times New Roman" w:eastAsia="Times New Roman" w:hAnsi="Times New Roman" w:cs="Times New Roman"/>
                <w:color w:val="0A0A0A"/>
                <w:sz w:val="28"/>
              </w:rPr>
              <w:t xml:space="preserve">KUALA LUMPUR </w:t>
            </w:r>
          </w:p>
          <w:p w:rsidR="003A59B9" w:rsidRDefault="00A371F8">
            <w:pPr>
              <w:spacing w:after="530" w:line="239" w:lineRule="auto"/>
              <w:ind w:right="78"/>
              <w:jc w:val="both"/>
            </w:pPr>
            <w:r>
              <w:rPr>
                <w:rFonts w:ascii="Times New Roman" w:eastAsia="Times New Roman" w:hAnsi="Times New Roman" w:cs="Times New Roman"/>
                <w:color w:val="0A0A0A"/>
                <w:sz w:val="32"/>
              </w:rPr>
              <w:t xml:space="preserve">El director espiritual aconsejó a los legionarios que se concentraran en un </w:t>
            </w:r>
            <w:r>
              <w:rPr>
                <w:rFonts w:ascii="Times New Roman" w:eastAsia="Times New Roman" w:hAnsi="Times New Roman" w:cs="Times New Roman"/>
                <w:color w:val="0A0A0A"/>
                <w:sz w:val="32"/>
              </w:rPr>
              <w:t xml:space="preserve">número menor de tareas y las hicieran bien, en lugar de emprender demasiados proyectos. Se animó a los oficiales de los praesidia directamente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16 BOLETÍN DEL CONCILIUM JUNIO 2024</w:t>
            </w:r>
            <w:r>
              <w:rPr>
                <w:rFonts w:ascii="Times New Roman" w:eastAsia="Times New Roman" w:hAnsi="Times New Roman" w:cs="Times New Roman"/>
                <w:sz w:val="24"/>
              </w:rPr>
              <w:t xml:space="preserve"> </w:t>
            </w:r>
          </w:p>
        </w:tc>
      </w:tr>
      <w:tr w:rsidR="003A59B9">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48" w:line="239" w:lineRule="auto"/>
              <w:ind w:right="80"/>
              <w:jc w:val="both"/>
            </w:pPr>
            <w:r>
              <w:rPr>
                <w:rFonts w:ascii="Times New Roman" w:eastAsia="Times New Roman" w:hAnsi="Times New Roman" w:cs="Times New Roman"/>
                <w:color w:val="0A0A0A"/>
                <w:sz w:val="32"/>
              </w:rPr>
              <w:t xml:space="preserve">afiliados a que aumentaran su asistencia para fortalecer la reunión de la Regia. Un praesidium afiliado de once (11) socios fue elogiado por su labor de acercamiento a los no católicos. </w:t>
            </w:r>
          </w:p>
          <w:p w:rsidR="003A59B9" w:rsidRDefault="00A371F8">
            <w:pPr>
              <w:spacing w:after="288"/>
            </w:pPr>
            <w:r>
              <w:rPr>
                <w:rFonts w:ascii="Times New Roman" w:eastAsia="Times New Roman" w:hAnsi="Times New Roman" w:cs="Times New Roman"/>
                <w:color w:val="0A0A0A"/>
                <w:sz w:val="28"/>
              </w:rPr>
              <w:t xml:space="preserve">JAPÓN </w:t>
            </w:r>
          </w:p>
          <w:p w:rsidR="003A59B9" w:rsidRDefault="00A371F8">
            <w:pPr>
              <w:spacing w:after="248" w:line="239" w:lineRule="auto"/>
              <w:ind w:right="78"/>
              <w:jc w:val="both"/>
            </w:pPr>
            <w:r>
              <w:rPr>
                <w:rFonts w:ascii="Times New Roman" w:eastAsia="Times New Roman" w:hAnsi="Times New Roman" w:cs="Times New Roman"/>
                <w:color w:val="0A0A0A"/>
                <w:sz w:val="32"/>
              </w:rPr>
              <w:t>Senatus de Osaka: Los praesidia presentaron sus informes. El p</w:t>
            </w:r>
            <w:r>
              <w:rPr>
                <w:rFonts w:ascii="Times New Roman" w:eastAsia="Times New Roman" w:hAnsi="Times New Roman" w:cs="Times New Roman"/>
                <w:color w:val="0A0A0A"/>
                <w:sz w:val="32"/>
              </w:rPr>
              <w:t xml:space="preserve">raesidium Estrella del Mar, en la iglesia de Hirakata, tiene un (1) hombre y diez (10) mujeres. Recientemente han reanudado las visitas a hogares y residencias de ancianos, ya que se han levantado las restricciones por el covid. Sus socios auxiliares, les </w:t>
            </w:r>
            <w:r>
              <w:rPr>
                <w:rFonts w:ascii="Times New Roman" w:eastAsia="Times New Roman" w:hAnsi="Times New Roman" w:cs="Times New Roman"/>
                <w:color w:val="0A0A0A"/>
                <w:sz w:val="32"/>
              </w:rPr>
              <w:t>recibieron con alegría. Ayudaron a organizar la boda de la hija de un socio y su novio va a recibir el Bautismo, gracias a sus esfuerzos. El praesidium Madre de Belén, en la iglesia de Daito, tiene cuatro (4) mujeres como socias. Realizan diversos trabajos</w:t>
            </w:r>
            <w:r>
              <w:rPr>
                <w:rFonts w:ascii="Times New Roman" w:eastAsia="Times New Roman" w:hAnsi="Times New Roman" w:cs="Times New Roman"/>
                <w:color w:val="0A0A0A"/>
                <w:sz w:val="32"/>
              </w:rPr>
              <w:t xml:space="preserve"> de servicio en la parroquia y ahora han reabierto su escuela parroquial. Tienen buenas relaciones con otras comunidades cristianas y participan en actos interreligiosos. El praesidium Estrella de la Evangelización, en la iglesia de Imaichi, tiene seis (6)</w:t>
            </w:r>
            <w:r>
              <w:rPr>
                <w:rFonts w:ascii="Times New Roman" w:eastAsia="Times New Roman" w:hAnsi="Times New Roman" w:cs="Times New Roman"/>
                <w:color w:val="0A0A0A"/>
                <w:sz w:val="32"/>
              </w:rPr>
              <w:t xml:space="preserve"> hombres y dos (2) mujeres. Trabajan con la comunidad de sordos y continúan su contacto continuo con un recluso condenado a muerte. </w:t>
            </w:r>
          </w:p>
          <w:p w:rsidR="003A59B9" w:rsidRDefault="00A371F8">
            <w:pPr>
              <w:spacing w:after="287"/>
            </w:pPr>
            <w:r>
              <w:rPr>
                <w:rFonts w:ascii="Times New Roman" w:eastAsia="Times New Roman" w:hAnsi="Times New Roman" w:cs="Times New Roman"/>
                <w:color w:val="0A0A0A"/>
                <w:sz w:val="28"/>
              </w:rPr>
              <w:t xml:space="preserve">TAIWÁN </w:t>
            </w:r>
          </w:p>
          <w:p w:rsidR="003A59B9" w:rsidRDefault="00A371F8">
            <w:pPr>
              <w:spacing w:after="285" w:line="239" w:lineRule="auto"/>
              <w:ind w:right="78"/>
              <w:jc w:val="both"/>
            </w:pPr>
            <w:r>
              <w:rPr>
                <w:rFonts w:ascii="Times New Roman" w:eastAsia="Times New Roman" w:hAnsi="Times New Roman" w:cs="Times New Roman"/>
                <w:color w:val="0A0A0A"/>
                <w:sz w:val="32"/>
              </w:rPr>
              <w:t>Los legionarios son muy conscientes de la necesidad de incorporar nuevos socios, ya que muchos de ellos son mayores</w:t>
            </w:r>
            <w:r>
              <w:rPr>
                <w:rFonts w:ascii="Times New Roman" w:eastAsia="Times New Roman" w:hAnsi="Times New Roman" w:cs="Times New Roman"/>
                <w:color w:val="0A0A0A"/>
                <w:sz w:val="32"/>
              </w:rPr>
              <w:t>. Hace poco se han formado tres (3) nuevos praesidia. El rosario se reza públicamente en muchas zonas de Taiwán. Se celebró un día de oración conjunto entre legionarios y pueblos indígenas en las diócesis de Chiays y Tauhan. Se espera que de estos contacto</w:t>
            </w:r>
            <w:r>
              <w:rPr>
                <w:rFonts w:ascii="Times New Roman" w:eastAsia="Times New Roman" w:hAnsi="Times New Roman" w:cs="Times New Roman"/>
                <w:color w:val="0A0A0A"/>
                <w:sz w:val="32"/>
              </w:rPr>
              <w:t xml:space="preserve">s pueda surgir un nuevo praesidium. </w:t>
            </w:r>
          </w:p>
          <w:p w:rsidR="003A59B9" w:rsidRDefault="00A371F8">
            <w:pPr>
              <w:spacing w:after="217"/>
              <w:ind w:right="84"/>
              <w:jc w:val="center"/>
            </w:pPr>
            <w:r>
              <w:rPr>
                <w:rFonts w:ascii="Times New Roman" w:eastAsia="Times New Roman" w:hAnsi="Times New Roman" w:cs="Times New Roman"/>
                <w:color w:val="0A0A0A"/>
                <w:sz w:val="32"/>
              </w:rPr>
              <w:t xml:space="preserve">ÁFRICA </w:t>
            </w:r>
          </w:p>
          <w:p w:rsidR="003A59B9" w:rsidRDefault="00A371F8">
            <w:pPr>
              <w:spacing w:after="289"/>
            </w:pPr>
            <w:r>
              <w:rPr>
                <w:rFonts w:ascii="Times New Roman" w:eastAsia="Times New Roman" w:hAnsi="Times New Roman" w:cs="Times New Roman"/>
                <w:color w:val="0A0A0A"/>
                <w:sz w:val="28"/>
              </w:rPr>
              <w:t xml:space="preserve">BURUNDI </w:t>
            </w:r>
          </w:p>
          <w:p w:rsidR="003A59B9" w:rsidRDefault="00A371F8">
            <w:pPr>
              <w:spacing w:after="396" w:line="239" w:lineRule="auto"/>
              <w:ind w:right="78"/>
              <w:jc w:val="both"/>
            </w:pPr>
            <w:r>
              <w:rPr>
                <w:rFonts w:ascii="Times New Roman" w:eastAsia="Times New Roman" w:hAnsi="Times New Roman" w:cs="Times New Roman"/>
                <w:color w:val="0A0A0A"/>
                <w:sz w:val="32"/>
              </w:rPr>
              <w:t>Senatus de Gitega-Burundi: En mayo de 2024, la región occidental de Burundi se inundó gravemente debido a un aumento del nivel del agua en el lago Tanganyika. Aquí se encuentra la Regia de Bujumbura. La</w:t>
            </w:r>
            <w:r>
              <w:rPr>
                <w:rFonts w:ascii="Times New Roman" w:eastAsia="Times New Roman" w:hAnsi="Times New Roman" w:cs="Times New Roman"/>
                <w:color w:val="0A0A0A"/>
                <w:sz w:val="32"/>
              </w:rPr>
              <w:t xml:space="preserve"> Curia Katumba y sus praesidia se vieron afectados. Se suspendieron todas las actividades. La gente de aquí fue reubicada. La Curia Kinindo también se vio afectada, pero pudo continuar con sus reuniones y trabajos. Un deslizamiento de tierra destruyó tresc</w:t>
            </w:r>
            <w:r>
              <w:rPr>
                <w:rFonts w:ascii="Times New Roman" w:eastAsia="Times New Roman" w:hAnsi="Times New Roman" w:cs="Times New Roman"/>
                <w:color w:val="0A0A0A"/>
                <w:sz w:val="32"/>
              </w:rPr>
              <w:t xml:space="preserve">ientas setenta y cinco (375) casas, dejando a dos mil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17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78" w:line="239" w:lineRule="auto"/>
              <w:ind w:right="79"/>
              <w:jc w:val="both"/>
            </w:pPr>
            <w:r>
              <w:rPr>
                <w:rFonts w:ascii="Times New Roman" w:eastAsia="Times New Roman" w:hAnsi="Times New Roman" w:cs="Times New Roman"/>
                <w:color w:val="0A0A0A"/>
                <w:sz w:val="32"/>
              </w:rPr>
              <w:t xml:space="preserve">cuatrocientas ochenta y cinco (2.485) personas sin hogar en el área donde se encuentran la Curia Mutumba y sus praesidia. Esto está provocando un aumento vertiginoso de los precios y escasez de combustible. Por favor, tenernos en vuestras oraciones. El 27 </w:t>
            </w:r>
            <w:r>
              <w:rPr>
                <w:rFonts w:ascii="Times New Roman" w:eastAsia="Times New Roman" w:hAnsi="Times New Roman" w:cs="Times New Roman"/>
                <w:color w:val="0A0A0A"/>
                <w:sz w:val="32"/>
              </w:rPr>
              <w:t xml:space="preserve">de abril de 2024, muchos grupos cuya espiritualidad está fuertemente influenciada por los escritos de San Luis María Montfort se reunieron en la Catedral de Cristo Rey en Mushasha, Gitega. Las reliquias de San Luis María Montfort se llevaron a la Catedral </w:t>
            </w:r>
            <w:r>
              <w:rPr>
                <w:rFonts w:ascii="Times New Roman" w:eastAsia="Times New Roman" w:hAnsi="Times New Roman" w:cs="Times New Roman"/>
                <w:color w:val="0A0A0A"/>
                <w:sz w:val="32"/>
              </w:rPr>
              <w:t>por primera vez. El Abbé Simon, director espiritual del Senatus, presidió la Misa. Se recibe correspondencia mensual regular del Senatus, sin embargo, no se ha recibido ningún informe de las cuentas desde marzo de 2023. En abril de 2023 identificaron error</w:t>
            </w:r>
            <w:r>
              <w:rPr>
                <w:rFonts w:ascii="Times New Roman" w:eastAsia="Times New Roman" w:hAnsi="Times New Roman" w:cs="Times New Roman"/>
                <w:color w:val="0A0A0A"/>
                <w:sz w:val="32"/>
              </w:rPr>
              <w:t>es y están tratando de corregir los registros de las cuentas. En enero de 2024, el Comitium Mugera, en la archidiócesis de Gitega, presentó su informe anual. Tienen siete (7) curiae, cuarenta y cinco (45) praesidia, incluidos cinco (5) praesidia juveniles,</w:t>
            </w:r>
            <w:r>
              <w:rPr>
                <w:rFonts w:ascii="Times New Roman" w:eastAsia="Times New Roman" w:hAnsi="Times New Roman" w:cs="Times New Roman"/>
                <w:color w:val="0A0A0A"/>
                <w:sz w:val="32"/>
              </w:rPr>
              <w:t xml:space="preserve"> seiscientos setenta y ocho (678) legionarios, incluidos ciento veintitrés (123) juveniles, y mil seiscientos cincuenta (1.650) auxiliares en total. Sus esfuerzos de evangelización y difusión son excelentes, especialmente su incorporación de auxiliares. Au</w:t>
            </w:r>
            <w:r>
              <w:rPr>
                <w:rFonts w:ascii="Times New Roman" w:eastAsia="Times New Roman" w:hAnsi="Times New Roman" w:cs="Times New Roman"/>
                <w:color w:val="0A0A0A"/>
                <w:sz w:val="32"/>
              </w:rPr>
              <w:t>mentaron en ciento sesenta y dos (162) legionarios, incluidos ochenta y nueve (89) juveniles, y ciento veintidós (122) auxiliares durante el año. El praesidium Reina de Fátima también informó en enero. Es un praesidium de novicios de los “Militantes de San</w:t>
            </w:r>
            <w:r>
              <w:rPr>
                <w:rFonts w:ascii="Times New Roman" w:eastAsia="Times New Roman" w:hAnsi="Times New Roman" w:cs="Times New Roman"/>
                <w:color w:val="0A0A0A"/>
                <w:sz w:val="32"/>
              </w:rPr>
              <w:t>ta María”. Tienen catorce (14) pretorianos, noventa y dos (92) auxiliares, incluidos setenta y cuatro (74) adjutores. Realizan una cantidad excepcional de evangelización y difusión, y también muchos trabajos de consolación y servicio. Durante el año, aumen</w:t>
            </w:r>
            <w:r>
              <w:rPr>
                <w:rFonts w:ascii="Times New Roman" w:eastAsia="Times New Roman" w:hAnsi="Times New Roman" w:cs="Times New Roman"/>
                <w:color w:val="0A0A0A"/>
                <w:sz w:val="32"/>
              </w:rPr>
              <w:t xml:space="preserve">taron en tres (3) legionarios y dieciséis (16) adjutores. </w:t>
            </w:r>
          </w:p>
          <w:p w:rsidR="003A59B9" w:rsidRDefault="00A371F8">
            <w:pPr>
              <w:spacing w:after="263"/>
            </w:pPr>
            <w:r>
              <w:rPr>
                <w:rFonts w:ascii="Times New Roman" w:eastAsia="Times New Roman" w:hAnsi="Times New Roman" w:cs="Times New Roman"/>
                <w:color w:val="0A0A0A"/>
                <w:sz w:val="29"/>
              </w:rPr>
              <w:t xml:space="preserve"> </w:t>
            </w:r>
          </w:p>
          <w:p w:rsidR="003A59B9" w:rsidRDefault="00A371F8">
            <w:pPr>
              <w:spacing w:after="288"/>
            </w:pPr>
            <w:r>
              <w:rPr>
                <w:rFonts w:ascii="Times New Roman" w:eastAsia="Times New Roman" w:hAnsi="Times New Roman" w:cs="Times New Roman"/>
                <w:color w:val="0A0A0A"/>
                <w:sz w:val="28"/>
              </w:rPr>
              <w:t xml:space="preserve">REPÚBLICA DEMOCRÁTICA DEL CONGO </w:t>
            </w:r>
          </w:p>
          <w:p w:rsidR="003A59B9" w:rsidRDefault="00A371F8">
            <w:pPr>
              <w:spacing w:after="681" w:line="239" w:lineRule="auto"/>
              <w:ind w:right="79"/>
              <w:jc w:val="both"/>
            </w:pPr>
            <w:r>
              <w:rPr>
                <w:rFonts w:ascii="Times New Roman" w:eastAsia="Times New Roman" w:hAnsi="Times New Roman" w:cs="Times New Roman"/>
                <w:color w:val="0A0A0A"/>
                <w:sz w:val="32"/>
              </w:rPr>
              <w:t>Senatus de Butembo: Las actas desde febrero a mayo de 2024, informan de la siguiente asistencia, además de la del director espiritual, en esos meses respectivamen</w:t>
            </w:r>
            <w:r>
              <w:rPr>
                <w:rFonts w:ascii="Times New Roman" w:eastAsia="Times New Roman" w:hAnsi="Times New Roman" w:cs="Times New Roman"/>
                <w:color w:val="0A0A0A"/>
                <w:sz w:val="32"/>
              </w:rPr>
              <w:t>te: setenta (70), ochenta y cinco (85), sesenta y seis (66), ochenta y cuatro (84). El Senatus está compuesto por cinco Comitia y un praesidium, siendo el número total de legionarios novecientos sesenta y cuatro (964). Entre los trabajos que informaron y q</w:t>
            </w:r>
            <w:r>
              <w:rPr>
                <w:rFonts w:ascii="Times New Roman" w:eastAsia="Times New Roman" w:hAnsi="Times New Roman" w:cs="Times New Roman"/>
                <w:color w:val="0A0A0A"/>
                <w:sz w:val="32"/>
              </w:rPr>
              <w:t xml:space="preserve">ue realizan mes a mes, se encuentran: visitas a ancianos, viudas, huérfanos, personas desarraigadas por la guerra, reclusos y personas enfermas. Muchos niños se han bautizado, se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18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82" w:line="239" w:lineRule="auto"/>
              <w:ind w:right="79"/>
              <w:jc w:val="both"/>
            </w:pPr>
            <w:r>
              <w:rPr>
                <w:rFonts w:ascii="Times New Roman" w:eastAsia="Times New Roman" w:hAnsi="Times New Roman" w:cs="Times New Roman"/>
                <w:color w:val="0A0A0A"/>
                <w:sz w:val="32"/>
              </w:rPr>
              <w:t xml:space="preserve">han bendecido matrimonios, se ha formado a catecúmenos, se han incorporado sesenta y dos (62) auxiliares, ciento veintiséis (126) personas han vuelto a la Misa dominical, algunas personas se han reformado de la adicción al alcohol, etc. El obispo de Wamba </w:t>
            </w:r>
            <w:r>
              <w:rPr>
                <w:rFonts w:ascii="Times New Roman" w:eastAsia="Times New Roman" w:hAnsi="Times New Roman" w:cs="Times New Roman"/>
                <w:color w:val="0A0A0A"/>
                <w:sz w:val="32"/>
              </w:rPr>
              <w:t xml:space="preserve">acudió al Acies, y celebró la Santa Misa. Las alocuciones alientan la generosidad y la hospitalidad hacia los inmigrantes que huyen de la guerra y el hambre, y recuerdan la importancia del rosario y de la oración. A los legionarios también se les recuerda </w:t>
            </w:r>
            <w:r>
              <w:rPr>
                <w:rFonts w:ascii="Times New Roman" w:eastAsia="Times New Roman" w:hAnsi="Times New Roman" w:cs="Times New Roman"/>
                <w:color w:val="0A0A0A"/>
                <w:sz w:val="32"/>
              </w:rPr>
              <w:t xml:space="preserve">continuamente las oraciones y el ánimo desde el Concilium, y se les agradece su gran labor apostólica. </w:t>
            </w:r>
          </w:p>
          <w:p w:rsidR="003A59B9" w:rsidRDefault="00A371F8">
            <w:pPr>
              <w:spacing w:after="282" w:line="239" w:lineRule="auto"/>
              <w:ind w:right="79"/>
              <w:jc w:val="both"/>
            </w:pPr>
            <w:r>
              <w:rPr>
                <w:rFonts w:ascii="Times New Roman" w:eastAsia="Times New Roman" w:hAnsi="Times New Roman" w:cs="Times New Roman"/>
                <w:color w:val="0A0A0A"/>
                <w:sz w:val="32"/>
              </w:rPr>
              <w:t>Senatus Bikira Amina de Bukavu: Los informes incluyen visitas, ánimo y oraciones con los reclusos, viudas, pobres y huérfanos. Se da consejo a jóvenes a</w:t>
            </w:r>
            <w:r>
              <w:rPr>
                <w:rFonts w:ascii="Times New Roman" w:eastAsia="Times New Roman" w:hAnsi="Times New Roman" w:cs="Times New Roman"/>
                <w:color w:val="0A0A0A"/>
                <w:sz w:val="32"/>
              </w:rPr>
              <w:t>lcohólicos para ayudarlos a resistir en el consumo de alcohol. A las parejas no casadas se les asesoró, para el matrimonio sacramental. Se visitó a muchos católicos no practicantes para animarlos a volver a la Misa y a los sacramentos. Los legionarios acom</w:t>
            </w:r>
            <w:r>
              <w:rPr>
                <w:rFonts w:ascii="Times New Roman" w:eastAsia="Times New Roman" w:hAnsi="Times New Roman" w:cs="Times New Roman"/>
                <w:color w:val="0A0A0A"/>
                <w:sz w:val="32"/>
              </w:rPr>
              <w:t>pañan a los sacerdotes que llevan la Comunión a los enfermos y moribundos. Parece que se han celebrado elecciones de nuevos oficiales del Senatus de Bukavu. Como el corresponsal había sido informado de esto de antemano, ha solicitado las actas y la informa</w:t>
            </w:r>
            <w:r>
              <w:rPr>
                <w:rFonts w:ascii="Times New Roman" w:eastAsia="Times New Roman" w:hAnsi="Times New Roman" w:cs="Times New Roman"/>
                <w:color w:val="0A0A0A"/>
                <w:sz w:val="32"/>
              </w:rPr>
              <w:t>ción relevante para asegurar que la ratificación se lleve a cabo a través de los canales adecuados. En cuanto a su reciente solicitud para elevar el Comitium de Uvira a la categoría de Regia, ha pedido a los oficiales del Senatus de Bukavu que presenten su</w:t>
            </w:r>
            <w:r>
              <w:rPr>
                <w:rFonts w:ascii="Times New Roman" w:eastAsia="Times New Roman" w:hAnsi="Times New Roman" w:cs="Times New Roman"/>
                <w:color w:val="0A0A0A"/>
                <w:sz w:val="32"/>
              </w:rPr>
              <w:t xml:space="preserve"> solicitud a través de él, al Concilium, con toda la información necesaria, de acuerdo con los procedimientos de la Legión de María, y que esta solicitud sea apoyada por el obispo de la diócesis de Uvira. El corresponsal les ha recordado, que sólo el Conci</w:t>
            </w:r>
            <w:r>
              <w:rPr>
                <w:rFonts w:ascii="Times New Roman" w:eastAsia="Times New Roman" w:hAnsi="Times New Roman" w:cs="Times New Roman"/>
                <w:color w:val="0A0A0A"/>
                <w:sz w:val="32"/>
              </w:rPr>
              <w:t xml:space="preserve">lium, puede tomar la decisión final y la aprobación. </w:t>
            </w:r>
          </w:p>
          <w:p w:rsidR="003A59B9" w:rsidRDefault="00A371F8">
            <w:pPr>
              <w:spacing w:after="921" w:line="239" w:lineRule="auto"/>
              <w:ind w:right="80"/>
              <w:jc w:val="both"/>
            </w:pPr>
            <w:r>
              <w:rPr>
                <w:rFonts w:ascii="Times New Roman" w:eastAsia="Times New Roman" w:hAnsi="Times New Roman" w:cs="Times New Roman"/>
                <w:color w:val="0A0A0A"/>
                <w:sz w:val="32"/>
              </w:rPr>
              <w:t xml:space="preserve">Senatus de Kinshasa: Kinshasa incluye otras cinco diócesis: Kenge, Matadi, Equateur, Kwilu y Kwango. La diócesis de Kinshasa tiene veinticinco (25) Comitia y cien (100) Curiae. Este año es especial, ya </w:t>
            </w:r>
            <w:r>
              <w:rPr>
                <w:rFonts w:ascii="Times New Roman" w:eastAsia="Times New Roman" w:hAnsi="Times New Roman" w:cs="Times New Roman"/>
                <w:color w:val="0A0A0A"/>
                <w:sz w:val="32"/>
              </w:rPr>
              <w:t>que se celebran allí los 70 años de la fundación de la Legión de María. Varios dignatarios de la Iglesia, entre ellos su eminencia el cardenal Fridolin Ambongo, concelebraron una misa de celebración. Entre los trabajos se incluyen la promoción del matrimon</w:t>
            </w:r>
            <w:r>
              <w:rPr>
                <w:rFonts w:ascii="Times New Roman" w:eastAsia="Times New Roman" w:hAnsi="Times New Roman" w:cs="Times New Roman"/>
                <w:color w:val="0A0A0A"/>
                <w:sz w:val="32"/>
              </w:rPr>
              <w:t xml:space="preserve">io, el bautismo y las visitas a hospitales y cárceles. Se están incorporando muchos a la Legión de María. Recientemente se celebraron elecciones de tres oficiales (todos para el segundo trienio) del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19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80" w:line="240" w:lineRule="auto"/>
              <w:jc w:val="both"/>
            </w:pPr>
            <w:r>
              <w:rPr>
                <w:rFonts w:ascii="Times New Roman" w:eastAsia="Times New Roman" w:hAnsi="Times New Roman" w:cs="Times New Roman"/>
                <w:color w:val="0A0A0A"/>
                <w:sz w:val="32"/>
              </w:rPr>
              <w:t xml:space="preserve">Senatus, pero se necesitan detalles en forma de actas de las reuniones pertinentes para que sean ratificadas por el Concilium. </w:t>
            </w:r>
          </w:p>
          <w:p w:rsidR="003A59B9" w:rsidRDefault="00A371F8">
            <w:pPr>
              <w:spacing w:after="285" w:line="239" w:lineRule="auto"/>
              <w:ind w:right="80"/>
              <w:jc w:val="both"/>
            </w:pPr>
            <w:r>
              <w:rPr>
                <w:rFonts w:ascii="Times New Roman" w:eastAsia="Times New Roman" w:hAnsi="Times New Roman" w:cs="Times New Roman"/>
                <w:color w:val="0A0A0A"/>
                <w:sz w:val="32"/>
              </w:rPr>
              <w:t>Senatus de Kisangani: Entre los trabajos más recientes se encuentra la organización de un retiro para legionarios juveniles, par</w:t>
            </w:r>
            <w:r>
              <w:rPr>
                <w:rFonts w:ascii="Times New Roman" w:eastAsia="Times New Roman" w:hAnsi="Times New Roman" w:cs="Times New Roman"/>
                <w:color w:val="0A0A0A"/>
                <w:sz w:val="32"/>
              </w:rPr>
              <w:t xml:space="preserve">a el cual el Senatus solicita respetuosamente ayuda financiera al Concilium. Se ha instalado un praesidium juvenil en la capellanía universitaria y se han incorporado noventa y ocho (98) legionarios jóvenes. Se han regularizado veintitrés (23) matrimonios </w:t>
            </w:r>
            <w:r>
              <w:rPr>
                <w:rFonts w:ascii="Times New Roman" w:eastAsia="Times New Roman" w:hAnsi="Times New Roman" w:cs="Times New Roman"/>
                <w:color w:val="0A0A0A"/>
                <w:sz w:val="32"/>
              </w:rPr>
              <w:t>en la Iglesia católica. Se han impartido clases de catecismo (tanto por la mañana como por la tarde) para quinientos cuarenta y tres (543) catecúmenos. Se ha rezado el rosario en la iglesia con la presencia de mil doscientas treinta y seis (1.236) personas</w:t>
            </w:r>
            <w:r>
              <w:rPr>
                <w:rFonts w:ascii="Times New Roman" w:eastAsia="Times New Roman" w:hAnsi="Times New Roman" w:cs="Times New Roman"/>
                <w:color w:val="0A0A0A"/>
                <w:sz w:val="32"/>
              </w:rPr>
              <w:t xml:space="preserve">. </w:t>
            </w:r>
          </w:p>
          <w:p w:rsidR="003A59B9" w:rsidRDefault="00A371F8">
            <w:pPr>
              <w:spacing w:after="259"/>
            </w:pPr>
            <w:r>
              <w:rPr>
                <w:rFonts w:ascii="Times New Roman" w:eastAsia="Times New Roman" w:hAnsi="Times New Roman" w:cs="Times New Roman"/>
                <w:color w:val="0A0A0A"/>
                <w:sz w:val="32"/>
              </w:rPr>
              <w:t xml:space="preserve">Senatus de Kananga: </w:t>
            </w:r>
          </w:p>
          <w:p w:rsidR="003A59B9" w:rsidRDefault="00A371F8">
            <w:pPr>
              <w:spacing w:after="245" w:line="239" w:lineRule="auto"/>
              <w:ind w:right="78"/>
              <w:jc w:val="both"/>
            </w:pPr>
            <w:r>
              <w:rPr>
                <w:rFonts w:ascii="Times New Roman" w:eastAsia="Times New Roman" w:hAnsi="Times New Roman" w:cs="Times New Roman"/>
                <w:color w:val="0A0A0A"/>
                <w:sz w:val="28"/>
              </w:rPr>
              <w:t>MAURICIO</w:t>
            </w:r>
            <w:r>
              <w:rPr>
                <w:rFonts w:ascii="Times New Roman" w:eastAsia="Times New Roman" w:hAnsi="Times New Roman" w:cs="Times New Roman"/>
                <w:color w:val="0A0A0A"/>
                <w:sz w:val="32"/>
              </w:rPr>
              <w:t xml:space="preserve"> Regia/</w:t>
            </w:r>
            <w:r>
              <w:rPr>
                <w:rFonts w:ascii="Times New Roman" w:eastAsia="Times New Roman" w:hAnsi="Times New Roman" w:cs="Times New Roman"/>
                <w:color w:val="0A0A0A"/>
                <w:sz w:val="28"/>
              </w:rPr>
              <w:t>RODRIGUES</w:t>
            </w:r>
            <w:r>
              <w:rPr>
                <w:rFonts w:ascii="Times New Roman" w:eastAsia="Times New Roman" w:hAnsi="Times New Roman" w:cs="Times New Roman"/>
                <w:color w:val="0A0A0A"/>
                <w:sz w:val="32"/>
              </w:rPr>
              <w:t>: El domingo 28 de abril se celebró una misa de acción de gracias para celebrar el 84º aniversario de la fundación de la Legión de María en Mauricio, por la ahora venerable Edel Quinn, a la que asistieron num</w:t>
            </w:r>
            <w:r>
              <w:rPr>
                <w:rFonts w:ascii="Times New Roman" w:eastAsia="Times New Roman" w:hAnsi="Times New Roman" w:cs="Times New Roman"/>
                <w:color w:val="0A0A0A"/>
                <w:sz w:val="32"/>
              </w:rPr>
              <w:t>erosos legionarios. El 25 de mayo se celebró un retiro para los socios en Cure Pipe, cuyo tema fue “La gran humildad de Nuestra Señora”. Junto con una jornada de puertas abiertas para los grupos de acción católica, un praesidium organizó una exposición sob</w:t>
            </w:r>
            <w:r>
              <w:rPr>
                <w:rFonts w:ascii="Times New Roman" w:eastAsia="Times New Roman" w:hAnsi="Times New Roman" w:cs="Times New Roman"/>
                <w:color w:val="0A0A0A"/>
                <w:sz w:val="32"/>
              </w:rPr>
              <w:t xml:space="preserve">re la vida de Edel Quinn y el trabajo de la Legión en su país. </w:t>
            </w:r>
          </w:p>
          <w:p w:rsidR="003A59B9" w:rsidRDefault="00A371F8">
            <w:pPr>
              <w:spacing w:after="288"/>
            </w:pPr>
            <w:r>
              <w:rPr>
                <w:rFonts w:ascii="Times New Roman" w:eastAsia="Times New Roman" w:hAnsi="Times New Roman" w:cs="Times New Roman"/>
                <w:color w:val="0A0A0A"/>
                <w:sz w:val="28"/>
              </w:rPr>
              <w:t xml:space="preserve">RUANDA </w:t>
            </w:r>
          </w:p>
          <w:p w:rsidR="003A59B9" w:rsidRDefault="00A371F8">
            <w:pPr>
              <w:spacing w:after="864" w:line="239" w:lineRule="auto"/>
              <w:ind w:right="79"/>
              <w:jc w:val="both"/>
            </w:pPr>
            <w:r>
              <w:rPr>
                <w:rFonts w:ascii="Times New Roman" w:eastAsia="Times New Roman" w:hAnsi="Times New Roman" w:cs="Times New Roman"/>
                <w:color w:val="0A0A0A"/>
                <w:sz w:val="32"/>
              </w:rPr>
              <w:t>Senatus de Kigali: Se creó una nueva Regia en el suroeste del país. “En esta memorable fecha del 18 de mayo de 2024, el Senatus de Kigali “Alivio de los cristianos” se complace en anun</w:t>
            </w:r>
            <w:r>
              <w:rPr>
                <w:rFonts w:ascii="Times New Roman" w:eastAsia="Times New Roman" w:hAnsi="Times New Roman" w:cs="Times New Roman"/>
                <w:color w:val="0A0A0A"/>
                <w:sz w:val="32"/>
              </w:rPr>
              <w:t>ciar la promoción del Comitium de Gikongoro “Madre del Buen Consejo” al rango de Regia”. En estos términos, el presidente del Senatus de Kigali ha formalizado la creación de una regia en Gikongoro, en el suroeste de Ruanda, que reunirá a los Comitia de las</w:t>
            </w:r>
            <w:r>
              <w:rPr>
                <w:rFonts w:ascii="Times New Roman" w:eastAsia="Times New Roman" w:hAnsi="Times New Roman" w:cs="Times New Roman"/>
                <w:color w:val="0A0A0A"/>
                <w:sz w:val="32"/>
              </w:rPr>
              <w:t xml:space="preserve"> diócesis de Butare, Gikongoro y Cyangugu. El acto fue precedido por una Misa de acción de gracias concelebrada por dieciséis (16) sacerdotes (incluido el director espiritual del Senatus de Kigali: Padre Clet Nahayo) en torno a Monseñor Eugene Dushimurukun</w:t>
            </w:r>
            <w:r>
              <w:rPr>
                <w:rFonts w:ascii="Times New Roman" w:eastAsia="Times New Roman" w:hAnsi="Times New Roman" w:cs="Times New Roman"/>
                <w:color w:val="0A0A0A"/>
                <w:sz w:val="32"/>
              </w:rPr>
              <w:t xml:space="preserve">do, vicario del obispo de Gikongoro, que representó a Monseñor Célestin Hakizimana, Obispo de Gikongoro).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20 BOLETÍN DEL CONCILIUM JUNIO 2024</w:t>
            </w:r>
            <w:r>
              <w:rPr>
                <w:rFonts w:ascii="Times New Roman" w:eastAsia="Times New Roman" w:hAnsi="Times New Roman" w:cs="Times New Roman"/>
                <w:sz w:val="24"/>
              </w:rPr>
              <w:t xml:space="preserve"> </w:t>
            </w:r>
          </w:p>
        </w:tc>
      </w:tr>
      <w:tr w:rsidR="003A59B9">
        <w:tblPrEx>
          <w:tblCellMar>
            <w:right w:w="287"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73" w:line="243" w:lineRule="auto"/>
              <w:jc w:val="center"/>
            </w:pPr>
            <w:r>
              <w:rPr>
                <w:rFonts w:ascii="Times New Roman" w:eastAsia="Times New Roman" w:hAnsi="Times New Roman" w:cs="Times New Roman"/>
                <w:color w:val="0A0A0A"/>
                <w:sz w:val="32"/>
              </w:rPr>
              <w:t xml:space="preserve">El Papa Francisco se reúne con los moderadores de asociaciones de fieles, movimientos eclesiales y nuevas comunidades. </w:t>
            </w:r>
          </w:p>
          <w:p w:rsidR="003A59B9" w:rsidRDefault="00A371F8">
            <w:pPr>
              <w:spacing w:after="278" w:line="239" w:lineRule="auto"/>
              <w:ind w:right="80"/>
              <w:jc w:val="both"/>
            </w:pPr>
            <w:r>
              <w:rPr>
                <w:rFonts w:ascii="Times New Roman" w:eastAsia="Times New Roman" w:hAnsi="Times New Roman" w:cs="Times New Roman"/>
                <w:color w:val="0A0A0A"/>
                <w:sz w:val="32"/>
              </w:rPr>
              <w:t xml:space="preserve">Fue una ocasión de enorme alegría para la asamblea del Concilium, escuchar el informe del hno. Declan Lawlor, presidente del Concilium, </w:t>
            </w:r>
            <w:r>
              <w:rPr>
                <w:rFonts w:ascii="Times New Roman" w:eastAsia="Times New Roman" w:hAnsi="Times New Roman" w:cs="Times New Roman"/>
                <w:color w:val="0A0A0A"/>
                <w:sz w:val="32"/>
              </w:rPr>
              <w:t>y de la hna. Miriam Mc Kane, secretaria del Concilium, sobre su reciente representación de la Legión de María en el Vaticano, en Roma. Asistieron a una reunión con unos doscientos moderadores y delegados con el Papa Francisco el 13 de junio de 2024. Tambié</w:t>
            </w:r>
            <w:r>
              <w:rPr>
                <w:rFonts w:ascii="Times New Roman" w:eastAsia="Times New Roman" w:hAnsi="Times New Roman" w:cs="Times New Roman"/>
                <w:color w:val="0A0A0A"/>
                <w:sz w:val="32"/>
              </w:rPr>
              <w:t>n se les concedió la gran gracia de experimentar una audiencia privada después con el Papa Francisco. El hno. Lawlor le entregó al Papa Francisco una copia del Manual de la Legión de María en español, y tuvo la gran bendición de haber dirigido las oracione</w:t>
            </w:r>
            <w:r>
              <w:rPr>
                <w:rFonts w:ascii="Times New Roman" w:eastAsia="Times New Roman" w:hAnsi="Times New Roman" w:cs="Times New Roman"/>
                <w:color w:val="0A0A0A"/>
                <w:sz w:val="32"/>
              </w:rPr>
              <w:t>s de los fieles en la Misa celebrada por el Cardenal Farrell. El Papa Francisco destacó algunas actitudes “que podemos derivar de los tres anuncios de la Pasión en el Evangelio de Marcos (cf. Mc 8,31; 9,31; 10,32-34): pensar como Dios piensa, superar el ex</w:t>
            </w:r>
            <w:r>
              <w:rPr>
                <w:rFonts w:ascii="Times New Roman" w:eastAsia="Times New Roman" w:hAnsi="Times New Roman" w:cs="Times New Roman"/>
                <w:color w:val="0A0A0A"/>
                <w:sz w:val="32"/>
              </w:rPr>
              <w:t>clusivismo y la humildad”. Estamos muy agradecidos a la Santísima Trinidad y a nuestra Santísima Madre por esta maravillosa ocasión y rezamos para que ésta conduzca a una multitud de nuevas gracias celestiales para la Legión de María. El próximo mes espera</w:t>
            </w:r>
            <w:r>
              <w:rPr>
                <w:rFonts w:ascii="Times New Roman" w:eastAsia="Times New Roman" w:hAnsi="Times New Roman" w:cs="Times New Roman"/>
                <w:color w:val="0A0A0A"/>
                <w:sz w:val="32"/>
              </w:rPr>
              <w:t xml:space="preserve">mos tener disponible para vosotros, un relato mucho más animado de esta histórica visita a Roma. </w:t>
            </w:r>
          </w:p>
          <w:p w:rsidR="003A59B9" w:rsidRDefault="00A371F8">
            <w:pPr>
              <w:spacing w:after="294"/>
              <w:ind w:left="1560"/>
            </w:pPr>
            <w:r>
              <w:rPr>
                <w:rFonts w:ascii="Times New Roman" w:eastAsia="Times New Roman" w:hAnsi="Times New Roman" w:cs="Times New Roman"/>
                <w:color w:val="0A0A0A"/>
                <w:sz w:val="29"/>
              </w:rPr>
              <w:t xml:space="preserve">———————————————————————————— </w:t>
            </w:r>
          </w:p>
          <w:p w:rsidR="003A59B9" w:rsidRDefault="00A371F8">
            <w:pPr>
              <w:spacing w:after="276" w:line="241" w:lineRule="auto"/>
              <w:jc w:val="center"/>
            </w:pPr>
            <w:r>
              <w:rPr>
                <w:rFonts w:ascii="Times New Roman" w:eastAsia="Times New Roman" w:hAnsi="Times New Roman" w:cs="Times New Roman"/>
                <w:color w:val="0A0A0A"/>
                <w:sz w:val="32"/>
              </w:rPr>
              <w:t xml:space="preserve">Se concede permiso para elevar la Regia de Chennai/Madras al rango de Senatus </w:t>
            </w:r>
          </w:p>
          <w:p w:rsidR="003A59B9" w:rsidRDefault="00A371F8">
            <w:pPr>
              <w:spacing w:after="277" w:line="239" w:lineRule="auto"/>
              <w:ind w:right="79"/>
              <w:jc w:val="both"/>
            </w:pPr>
            <w:r>
              <w:rPr>
                <w:rFonts w:ascii="Times New Roman" w:eastAsia="Times New Roman" w:hAnsi="Times New Roman" w:cs="Times New Roman"/>
                <w:color w:val="0A0A0A"/>
                <w:sz w:val="32"/>
              </w:rPr>
              <w:t>La hermana Helen Murphy propuso formalmente que la Regia de Chennai/Madrás fuera elevada a la categoría de Senatus y continuara gobernando la Legión como lo hace actualmente. La hermana Mary Murphy secundó esta propuesta. El Senatus de Chennai/Madrás conti</w:t>
            </w:r>
            <w:r>
              <w:rPr>
                <w:rFonts w:ascii="Times New Roman" w:eastAsia="Times New Roman" w:hAnsi="Times New Roman" w:cs="Times New Roman"/>
                <w:color w:val="0A0A0A"/>
                <w:sz w:val="32"/>
              </w:rPr>
              <w:t xml:space="preserve">nuará supervisando la Legión en las diócesis sufragáneas y también en las islas Nicobar y Andamán. </w:t>
            </w:r>
          </w:p>
          <w:p w:rsidR="003A59B9" w:rsidRDefault="00A371F8">
            <w:pPr>
              <w:spacing w:after="292"/>
              <w:ind w:right="8"/>
              <w:jc w:val="center"/>
            </w:pPr>
            <w:r>
              <w:rPr>
                <w:rFonts w:ascii="Times New Roman" w:eastAsia="Times New Roman" w:hAnsi="Times New Roman" w:cs="Times New Roman"/>
                <w:color w:val="0A0A0A"/>
                <w:sz w:val="29"/>
              </w:rPr>
              <w:t xml:space="preserve"> </w:t>
            </w:r>
          </w:p>
          <w:p w:rsidR="003A59B9" w:rsidRDefault="00A371F8">
            <w:pPr>
              <w:spacing w:after="292"/>
              <w:ind w:left="1560"/>
            </w:pPr>
            <w:r>
              <w:rPr>
                <w:rFonts w:ascii="Times New Roman" w:eastAsia="Times New Roman" w:hAnsi="Times New Roman" w:cs="Times New Roman"/>
                <w:color w:val="0A0A0A"/>
                <w:sz w:val="29"/>
              </w:rPr>
              <w:t xml:space="preserve">———————————————————————————— </w:t>
            </w:r>
          </w:p>
          <w:p w:rsidR="003A59B9" w:rsidRDefault="00A371F8">
            <w:pPr>
              <w:spacing w:after="979"/>
            </w:pPr>
            <w:r>
              <w:rPr>
                <w:rFonts w:ascii="Times New Roman" w:eastAsia="Times New Roman" w:hAnsi="Times New Roman" w:cs="Times New Roman"/>
                <w:color w:val="0A0A0A"/>
                <w:sz w:val="29"/>
              </w:rPr>
              <w:t xml:space="preserv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21 BOLETÍN DEL CONCILIUM JUNIO 2024</w:t>
            </w:r>
            <w:r>
              <w:rPr>
                <w:rFonts w:ascii="Times New Roman" w:eastAsia="Times New Roman" w:hAnsi="Times New Roman" w:cs="Times New Roman"/>
                <w:sz w:val="24"/>
              </w:rPr>
              <w:t xml:space="preserve"> </w:t>
            </w:r>
          </w:p>
        </w:tc>
      </w:tr>
    </w:tbl>
    <w:p w:rsidR="003A59B9" w:rsidRDefault="00A371F8">
      <w:pPr>
        <w:spacing w:after="480"/>
      </w:pPr>
      <w:r>
        <w:rPr>
          <w:rFonts w:ascii="Times New Roman" w:eastAsia="Times New Roman" w:hAnsi="Times New Roman" w:cs="Times New Roman"/>
          <w:sz w:val="24"/>
        </w:rPr>
        <w:t xml:space="preserve"> </w:t>
      </w:r>
    </w:p>
    <w:p w:rsidR="003A59B9" w:rsidRDefault="00A371F8">
      <w:pPr>
        <w:spacing w:after="254"/>
        <w:ind w:left="74"/>
        <w:jc w:val="center"/>
      </w:pPr>
      <w:r>
        <w:rPr>
          <w:rFonts w:ascii="Times New Roman" w:eastAsia="Times New Roman" w:hAnsi="Times New Roman" w:cs="Times New Roman"/>
          <w:color w:val="0A0A0A"/>
          <w:sz w:val="32"/>
        </w:rPr>
        <w:t xml:space="preserve"> </w:t>
      </w:r>
    </w:p>
    <w:p w:rsidR="003A59B9" w:rsidRDefault="00A371F8">
      <w:pPr>
        <w:pStyle w:val="Ttulo1"/>
        <w:ind w:left="115" w:right="110"/>
      </w:pPr>
      <w:r>
        <w:t>Oración ante la tumba del siervo de Dios Frank Duff</w:t>
      </w:r>
      <w:r>
        <w:t xml:space="preserve"> </w:t>
      </w:r>
    </w:p>
    <w:p w:rsidR="003A59B9" w:rsidRDefault="00A371F8">
      <w:pPr>
        <w:spacing w:after="278" w:line="239" w:lineRule="auto"/>
        <w:ind w:left="-5" w:right="-15" w:hanging="10"/>
        <w:jc w:val="both"/>
      </w:pPr>
      <w:r>
        <w:rPr>
          <w:rFonts w:ascii="Times New Roman" w:eastAsia="Times New Roman" w:hAnsi="Times New Roman" w:cs="Times New Roman"/>
          <w:color w:val="0A0A0A"/>
          <w:sz w:val="32"/>
        </w:rPr>
        <w:t xml:space="preserve">Este acto anual se celebró en el cementerio de Glasnevin, Dublín 11, a las 15 h el domingo 9 de junio. Fue fantástico ver a tanta gente presente y queremos agradecer especialmente al hermano Dónal Fallon, por su inspirada charla de ese día. </w:t>
      </w:r>
    </w:p>
    <w:p w:rsidR="003A59B9" w:rsidRDefault="00A371F8">
      <w:pPr>
        <w:spacing w:after="299"/>
        <w:ind w:left="10" w:right="4" w:hanging="10"/>
        <w:jc w:val="center"/>
      </w:pPr>
      <w:r>
        <w:rPr>
          <w:rFonts w:ascii="Times New Roman" w:eastAsia="Times New Roman" w:hAnsi="Times New Roman" w:cs="Times New Roman"/>
          <w:color w:val="0A0A0A"/>
          <w:sz w:val="29"/>
        </w:rPr>
        <w:t xml:space="preserve">———————————————————————————— </w:t>
      </w:r>
    </w:p>
    <w:p w:rsidR="003A59B9" w:rsidRDefault="00A371F8">
      <w:pPr>
        <w:pStyle w:val="Ttulo1"/>
        <w:ind w:left="115" w:right="112"/>
      </w:pPr>
      <w:r>
        <w:t>Procesión en honor al Sagrado Corazón de Jesús</w:t>
      </w:r>
      <w:r>
        <w:t xml:space="preserve"> </w:t>
      </w:r>
    </w:p>
    <w:p w:rsidR="003A59B9" w:rsidRDefault="00A371F8">
      <w:pPr>
        <w:spacing w:after="278" w:line="239" w:lineRule="auto"/>
        <w:ind w:left="-5" w:right="-15" w:hanging="10"/>
        <w:jc w:val="both"/>
      </w:pPr>
      <w:r>
        <w:rPr>
          <w:rFonts w:ascii="Times New Roman" w:eastAsia="Times New Roman" w:hAnsi="Times New Roman" w:cs="Times New Roman"/>
          <w:color w:val="0A0A0A"/>
          <w:sz w:val="32"/>
        </w:rPr>
        <w:t xml:space="preserve">El jueves 27 de junio, mes dedicado al Sagrado Corazón de Jesús, se celebrará en Dublín una procesión en honor al Sagrado Corazón de Jesús, que comenzará a las 18.30 horas en la </w:t>
      </w:r>
      <w:r>
        <w:rPr>
          <w:rFonts w:ascii="Times New Roman" w:eastAsia="Times New Roman" w:hAnsi="Times New Roman" w:cs="Times New Roman"/>
          <w:color w:val="0A0A0A"/>
          <w:sz w:val="32"/>
        </w:rPr>
        <w:t xml:space="preserve">iglesia de Santa Teresa (entrada por el lado de Grafton St.) y continuará hasta la iglesia de San Salvador en Dominick St. </w:t>
      </w:r>
    </w:p>
    <w:p w:rsidR="003A59B9" w:rsidRDefault="00A371F8">
      <w:pPr>
        <w:spacing w:after="299"/>
        <w:ind w:left="10" w:right="4" w:hanging="10"/>
        <w:jc w:val="center"/>
      </w:pPr>
      <w:r>
        <w:rPr>
          <w:rFonts w:ascii="Times New Roman" w:eastAsia="Times New Roman" w:hAnsi="Times New Roman" w:cs="Times New Roman"/>
          <w:color w:val="0A0A0A"/>
          <w:sz w:val="29"/>
        </w:rPr>
        <w:t xml:space="preserve">———————————————————————————— </w:t>
      </w:r>
    </w:p>
    <w:p w:rsidR="003A59B9" w:rsidRDefault="00A371F8">
      <w:pPr>
        <w:spacing w:after="289"/>
        <w:ind w:left="115" w:right="111" w:hanging="10"/>
        <w:jc w:val="center"/>
      </w:pPr>
      <w:r>
        <w:rPr>
          <w:rFonts w:ascii="Times New Roman" w:eastAsia="Times New Roman" w:hAnsi="Times New Roman" w:cs="Times New Roman"/>
          <w:color w:val="0A0A0A"/>
          <w:sz w:val="32"/>
        </w:rPr>
        <w:t xml:space="preserve">Escuela de verano 2024 en Dublín </w:t>
      </w:r>
    </w:p>
    <w:p w:rsidR="003A59B9" w:rsidRDefault="00A371F8">
      <w:pPr>
        <w:pStyle w:val="Ttulo1"/>
        <w:spacing w:after="0"/>
        <w:ind w:left="115" w:right="0"/>
      </w:pPr>
      <w:r>
        <w:t xml:space="preserve"> </w:t>
      </w:r>
      <w:r>
        <w:t xml:space="preserve">Sábados por la mañana en la sede de la Legión de María en </w:t>
      </w:r>
    </w:p>
    <w:p w:rsidR="003A59B9" w:rsidRDefault="00A371F8">
      <w:pPr>
        <w:spacing w:after="249"/>
        <w:ind w:left="1090" w:hanging="10"/>
      </w:pPr>
      <w:r>
        <w:rPr>
          <w:rFonts w:ascii="Times New Roman" w:eastAsia="Times New Roman" w:hAnsi="Times New Roman" w:cs="Times New Roman"/>
          <w:color w:val="0A0A0A"/>
          <w:sz w:val="32"/>
        </w:rPr>
        <w:t xml:space="preserve">Dublín </w:t>
      </w:r>
    </w:p>
    <w:p w:rsidR="003A59B9" w:rsidRDefault="00A371F8">
      <w:pPr>
        <w:spacing w:after="306" w:line="249" w:lineRule="auto"/>
        <w:ind w:left="1075" w:hanging="10"/>
      </w:pPr>
      <w:r>
        <w:rPr>
          <w:rFonts w:ascii="Times New Roman" w:eastAsia="Times New Roman" w:hAnsi="Times New Roman" w:cs="Times New Roman"/>
          <w:color w:val="0A0A0A"/>
          <w:sz w:val="32"/>
        </w:rPr>
        <w:t>Hasta el momento, durante el mes de junio se han celebrado reuniones los sábados por la mañana en el Concilium. Estas reuniones continuarán con actos los sábados 22 y 29 de junio. Gracias a todos los que han contribuido al gran éxito de esta fructífera se</w:t>
      </w:r>
      <w:r>
        <w:rPr>
          <w:rFonts w:ascii="Times New Roman" w:eastAsia="Times New Roman" w:hAnsi="Times New Roman" w:cs="Times New Roman"/>
          <w:color w:val="0A0A0A"/>
          <w:sz w:val="32"/>
        </w:rPr>
        <w:t xml:space="preserve">rie. </w:t>
      </w:r>
    </w:p>
    <w:p w:rsidR="003A59B9" w:rsidRDefault="00A371F8">
      <w:pPr>
        <w:spacing w:after="249"/>
        <w:ind w:left="715" w:hanging="10"/>
      </w:pPr>
      <w:r>
        <w:rPr>
          <w:rFonts w:ascii="Times New Roman" w:eastAsia="Times New Roman" w:hAnsi="Times New Roman" w:cs="Times New Roman"/>
          <w:color w:val="0A0A0A"/>
          <w:sz w:val="32"/>
        </w:rPr>
        <w:t xml:space="preserve"> Día de María </w:t>
      </w:r>
    </w:p>
    <w:p w:rsidR="003A59B9" w:rsidRDefault="00A371F8">
      <w:pPr>
        <w:spacing w:after="14" w:line="249" w:lineRule="auto"/>
        <w:ind w:left="1075" w:hanging="10"/>
      </w:pPr>
      <w:r>
        <w:rPr>
          <w:rFonts w:ascii="Times New Roman" w:eastAsia="Times New Roman" w:hAnsi="Times New Roman" w:cs="Times New Roman"/>
          <w:color w:val="0A0A0A"/>
          <w:sz w:val="32"/>
        </w:rPr>
        <w:t xml:space="preserve">El Día de María, parte de la Escuela de Verano 2024 con el tema </w:t>
      </w:r>
    </w:p>
    <w:p w:rsidR="003A59B9" w:rsidRDefault="00A371F8">
      <w:pPr>
        <w:spacing w:after="536" w:line="249" w:lineRule="auto"/>
        <w:ind w:left="1075" w:hanging="10"/>
      </w:pPr>
      <w:r>
        <w:rPr>
          <w:noProof/>
        </w:rPr>
        <mc:AlternateContent>
          <mc:Choice Requires="wpg">
            <w:drawing>
              <wp:anchor distT="0" distB="0" distL="114300" distR="114300" simplePos="0" relativeHeight="251659264" behindDoc="1" locked="0" layoutInCell="1" allowOverlap="1">
                <wp:simplePos x="0" y="0"/>
                <wp:positionH relativeFrom="column">
                  <wp:posOffset>-711707</wp:posOffset>
                </wp:positionH>
                <wp:positionV relativeFrom="paragraph">
                  <wp:posOffset>-8047908</wp:posOffset>
                </wp:positionV>
                <wp:extent cx="7156704" cy="10130028"/>
                <wp:effectExtent l="0" t="0" r="0" b="0"/>
                <wp:wrapNone/>
                <wp:docPr id="14331" name="Group 14331"/>
                <wp:cNvGraphicFramePr/>
                <a:graphic xmlns:a="http://schemas.openxmlformats.org/drawingml/2006/main">
                  <a:graphicData uri="http://schemas.microsoft.com/office/word/2010/wordprocessingGroup">
                    <wpg:wgp>
                      <wpg:cNvGrpSpPr/>
                      <wpg:grpSpPr>
                        <a:xfrm>
                          <a:off x="0" y="0"/>
                          <a:ext cx="7156704" cy="10130028"/>
                          <a:chOff x="0" y="0"/>
                          <a:chExt cx="7156704" cy="10130028"/>
                        </a:xfrm>
                      </wpg:grpSpPr>
                      <wps:wsp>
                        <wps:cNvPr id="1731" name="Shape 1731"/>
                        <wps:cNvSpPr/>
                        <wps:spPr>
                          <a:xfrm>
                            <a:off x="0" y="0"/>
                            <a:ext cx="7156704" cy="10130028"/>
                          </a:xfrm>
                          <a:custGeom>
                            <a:avLst/>
                            <a:gdLst/>
                            <a:ahLst/>
                            <a:cxnLst/>
                            <a:rect l="0" t="0" r="0" b="0"/>
                            <a:pathLst>
                              <a:path w="7156704" h="10130028">
                                <a:moveTo>
                                  <a:pt x="0" y="0"/>
                                </a:moveTo>
                                <a:lnTo>
                                  <a:pt x="7156704" y="0"/>
                                </a:lnTo>
                                <a:lnTo>
                                  <a:pt x="7156704" y="10130028"/>
                                </a:lnTo>
                                <a:lnTo>
                                  <a:pt x="0" y="10130028"/>
                                </a:lnTo>
                                <a:close/>
                              </a:path>
                            </a:pathLst>
                          </a:custGeom>
                          <a:ln w="15240" cap="flat">
                            <a:miter lim="101600"/>
                          </a:ln>
                        </wps:spPr>
                        <wps:style>
                          <a:lnRef idx="1">
                            <a:srgbClr val="747474"/>
                          </a:lnRef>
                          <a:fillRef idx="0">
                            <a:srgbClr val="000000">
                              <a:alpha val="0"/>
                            </a:srgbClr>
                          </a:fillRef>
                          <a:effectRef idx="0">
                            <a:scrgbClr r="0" g="0" b="0"/>
                          </a:effectRef>
                          <a:fontRef idx="none"/>
                        </wps:style>
                        <wps:bodyPr/>
                      </wps:wsp>
                      <wps:wsp>
                        <wps:cNvPr id="14996" name="Shape 14996"/>
                        <wps:cNvSpPr/>
                        <wps:spPr>
                          <a:xfrm>
                            <a:off x="693420" y="630936"/>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97" name="Shape 14997"/>
                        <wps:cNvSpPr/>
                        <wps:spPr>
                          <a:xfrm>
                            <a:off x="693420" y="1042416"/>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98" name="Shape 14998"/>
                        <wps:cNvSpPr/>
                        <wps:spPr>
                          <a:xfrm>
                            <a:off x="693420" y="1453896"/>
                            <a:ext cx="6246876" cy="234696"/>
                          </a:xfrm>
                          <a:custGeom>
                            <a:avLst/>
                            <a:gdLst/>
                            <a:ahLst/>
                            <a:cxnLst/>
                            <a:rect l="0" t="0" r="0" b="0"/>
                            <a:pathLst>
                              <a:path w="6246876" h="234696">
                                <a:moveTo>
                                  <a:pt x="0" y="0"/>
                                </a:moveTo>
                                <a:lnTo>
                                  <a:pt x="6246876" y="0"/>
                                </a:lnTo>
                                <a:lnTo>
                                  <a:pt x="6246876" y="234696"/>
                                </a:lnTo>
                                <a:lnTo>
                                  <a:pt x="0" y="2346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99" name="Shape 14999"/>
                        <wps:cNvSpPr/>
                        <wps:spPr>
                          <a:xfrm>
                            <a:off x="693420" y="1688592"/>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0" name="Shape 15000"/>
                        <wps:cNvSpPr/>
                        <wps:spPr>
                          <a:xfrm>
                            <a:off x="693420" y="1921764"/>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1" name="Shape 15001"/>
                        <wps:cNvSpPr/>
                        <wps:spPr>
                          <a:xfrm>
                            <a:off x="693420" y="2154936"/>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2" name="Shape 15002"/>
                        <wps:cNvSpPr/>
                        <wps:spPr>
                          <a:xfrm>
                            <a:off x="693420" y="2566416"/>
                            <a:ext cx="6246876" cy="416052"/>
                          </a:xfrm>
                          <a:custGeom>
                            <a:avLst/>
                            <a:gdLst/>
                            <a:ahLst/>
                            <a:cxnLst/>
                            <a:rect l="0" t="0" r="0" b="0"/>
                            <a:pathLst>
                              <a:path w="6246876" h="416052">
                                <a:moveTo>
                                  <a:pt x="0" y="0"/>
                                </a:moveTo>
                                <a:lnTo>
                                  <a:pt x="6246876" y="0"/>
                                </a:lnTo>
                                <a:lnTo>
                                  <a:pt x="6246876" y="416052"/>
                                </a:lnTo>
                                <a:lnTo>
                                  <a:pt x="0" y="4160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3" name="Shape 15003"/>
                        <wps:cNvSpPr/>
                        <wps:spPr>
                          <a:xfrm>
                            <a:off x="693420" y="2982468"/>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4" name="Shape 15004"/>
                        <wps:cNvSpPr/>
                        <wps:spPr>
                          <a:xfrm>
                            <a:off x="693420" y="3393948"/>
                            <a:ext cx="6246876" cy="234696"/>
                          </a:xfrm>
                          <a:custGeom>
                            <a:avLst/>
                            <a:gdLst/>
                            <a:ahLst/>
                            <a:cxnLst/>
                            <a:rect l="0" t="0" r="0" b="0"/>
                            <a:pathLst>
                              <a:path w="6246876" h="234696">
                                <a:moveTo>
                                  <a:pt x="0" y="0"/>
                                </a:moveTo>
                                <a:lnTo>
                                  <a:pt x="6246876" y="0"/>
                                </a:lnTo>
                                <a:lnTo>
                                  <a:pt x="6246876" y="234696"/>
                                </a:lnTo>
                                <a:lnTo>
                                  <a:pt x="0" y="2346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5" name="Shape 15005"/>
                        <wps:cNvSpPr/>
                        <wps:spPr>
                          <a:xfrm>
                            <a:off x="693420" y="3628644"/>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6" name="Shape 15006"/>
                        <wps:cNvSpPr/>
                        <wps:spPr>
                          <a:xfrm>
                            <a:off x="693420" y="3861816"/>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7" name="Shape 15007"/>
                        <wps:cNvSpPr/>
                        <wps:spPr>
                          <a:xfrm>
                            <a:off x="693420" y="4094988"/>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8" name="Shape 15008"/>
                        <wps:cNvSpPr/>
                        <wps:spPr>
                          <a:xfrm>
                            <a:off x="693420" y="4506468"/>
                            <a:ext cx="6246876" cy="416053"/>
                          </a:xfrm>
                          <a:custGeom>
                            <a:avLst/>
                            <a:gdLst/>
                            <a:ahLst/>
                            <a:cxnLst/>
                            <a:rect l="0" t="0" r="0" b="0"/>
                            <a:pathLst>
                              <a:path w="6246876" h="416053">
                                <a:moveTo>
                                  <a:pt x="0" y="0"/>
                                </a:moveTo>
                                <a:lnTo>
                                  <a:pt x="6246876" y="0"/>
                                </a:lnTo>
                                <a:lnTo>
                                  <a:pt x="6246876" y="416053"/>
                                </a:lnTo>
                                <a:lnTo>
                                  <a:pt x="0" y="41605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09" name="Shape 15009"/>
                        <wps:cNvSpPr/>
                        <wps:spPr>
                          <a:xfrm>
                            <a:off x="693420" y="4922521"/>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0" name="Shape 15010"/>
                        <wps:cNvSpPr/>
                        <wps:spPr>
                          <a:xfrm>
                            <a:off x="1150620" y="5334000"/>
                            <a:ext cx="5789676" cy="248412"/>
                          </a:xfrm>
                          <a:custGeom>
                            <a:avLst/>
                            <a:gdLst/>
                            <a:ahLst/>
                            <a:cxnLst/>
                            <a:rect l="0" t="0" r="0" b="0"/>
                            <a:pathLst>
                              <a:path w="5789676" h="248412">
                                <a:moveTo>
                                  <a:pt x="0" y="0"/>
                                </a:moveTo>
                                <a:lnTo>
                                  <a:pt x="5789676" y="0"/>
                                </a:lnTo>
                                <a:lnTo>
                                  <a:pt x="5789676" y="248412"/>
                                </a:lnTo>
                                <a:lnTo>
                                  <a:pt x="0" y="2484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1" name="Shape 15011"/>
                        <wps:cNvSpPr/>
                        <wps:spPr>
                          <a:xfrm>
                            <a:off x="1150620" y="5582412"/>
                            <a:ext cx="5789676" cy="233172"/>
                          </a:xfrm>
                          <a:custGeom>
                            <a:avLst/>
                            <a:gdLst/>
                            <a:ahLst/>
                            <a:cxnLst/>
                            <a:rect l="0" t="0" r="0" b="0"/>
                            <a:pathLst>
                              <a:path w="5789676" h="233172">
                                <a:moveTo>
                                  <a:pt x="0" y="0"/>
                                </a:moveTo>
                                <a:lnTo>
                                  <a:pt x="5789676" y="0"/>
                                </a:lnTo>
                                <a:lnTo>
                                  <a:pt x="57896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2" name="Shape 15012"/>
                        <wps:cNvSpPr/>
                        <wps:spPr>
                          <a:xfrm>
                            <a:off x="1379220" y="5993893"/>
                            <a:ext cx="5561076" cy="234696"/>
                          </a:xfrm>
                          <a:custGeom>
                            <a:avLst/>
                            <a:gdLst/>
                            <a:ahLst/>
                            <a:cxnLst/>
                            <a:rect l="0" t="0" r="0" b="0"/>
                            <a:pathLst>
                              <a:path w="5561076" h="234696">
                                <a:moveTo>
                                  <a:pt x="0" y="0"/>
                                </a:moveTo>
                                <a:lnTo>
                                  <a:pt x="5561076" y="0"/>
                                </a:lnTo>
                                <a:lnTo>
                                  <a:pt x="5561076" y="234696"/>
                                </a:lnTo>
                                <a:lnTo>
                                  <a:pt x="0" y="2346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3" name="Shape 15013"/>
                        <wps:cNvSpPr/>
                        <wps:spPr>
                          <a:xfrm>
                            <a:off x="1379220" y="6228588"/>
                            <a:ext cx="5561076" cy="233172"/>
                          </a:xfrm>
                          <a:custGeom>
                            <a:avLst/>
                            <a:gdLst/>
                            <a:ahLst/>
                            <a:cxnLst/>
                            <a:rect l="0" t="0" r="0" b="0"/>
                            <a:pathLst>
                              <a:path w="5561076" h="233172">
                                <a:moveTo>
                                  <a:pt x="0" y="0"/>
                                </a:moveTo>
                                <a:lnTo>
                                  <a:pt x="5561076" y="0"/>
                                </a:lnTo>
                                <a:lnTo>
                                  <a:pt x="55610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4" name="Shape 15014"/>
                        <wps:cNvSpPr/>
                        <wps:spPr>
                          <a:xfrm>
                            <a:off x="1379220" y="6461760"/>
                            <a:ext cx="5561076" cy="233172"/>
                          </a:xfrm>
                          <a:custGeom>
                            <a:avLst/>
                            <a:gdLst/>
                            <a:ahLst/>
                            <a:cxnLst/>
                            <a:rect l="0" t="0" r="0" b="0"/>
                            <a:pathLst>
                              <a:path w="5561076" h="233172">
                                <a:moveTo>
                                  <a:pt x="0" y="0"/>
                                </a:moveTo>
                                <a:lnTo>
                                  <a:pt x="5561076" y="0"/>
                                </a:lnTo>
                                <a:lnTo>
                                  <a:pt x="55610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5" name="Shape 15015"/>
                        <wps:cNvSpPr/>
                        <wps:spPr>
                          <a:xfrm>
                            <a:off x="1379220" y="6694932"/>
                            <a:ext cx="5561076" cy="233173"/>
                          </a:xfrm>
                          <a:custGeom>
                            <a:avLst/>
                            <a:gdLst/>
                            <a:ahLst/>
                            <a:cxnLst/>
                            <a:rect l="0" t="0" r="0" b="0"/>
                            <a:pathLst>
                              <a:path w="5561076" h="233173">
                                <a:moveTo>
                                  <a:pt x="0" y="0"/>
                                </a:moveTo>
                                <a:lnTo>
                                  <a:pt x="5561076" y="0"/>
                                </a:lnTo>
                                <a:lnTo>
                                  <a:pt x="5561076" y="233173"/>
                                </a:lnTo>
                                <a:lnTo>
                                  <a:pt x="0" y="23317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6" name="Shape 15016"/>
                        <wps:cNvSpPr/>
                        <wps:spPr>
                          <a:xfrm>
                            <a:off x="1379220" y="6928104"/>
                            <a:ext cx="5561076" cy="233172"/>
                          </a:xfrm>
                          <a:custGeom>
                            <a:avLst/>
                            <a:gdLst/>
                            <a:ahLst/>
                            <a:cxnLst/>
                            <a:rect l="0" t="0" r="0" b="0"/>
                            <a:pathLst>
                              <a:path w="5561076" h="233172">
                                <a:moveTo>
                                  <a:pt x="0" y="0"/>
                                </a:moveTo>
                                <a:lnTo>
                                  <a:pt x="5561076" y="0"/>
                                </a:lnTo>
                                <a:lnTo>
                                  <a:pt x="55610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7" name="Shape 15017"/>
                        <wps:cNvSpPr/>
                        <wps:spPr>
                          <a:xfrm>
                            <a:off x="1150620" y="7339584"/>
                            <a:ext cx="5789676" cy="248412"/>
                          </a:xfrm>
                          <a:custGeom>
                            <a:avLst/>
                            <a:gdLst/>
                            <a:ahLst/>
                            <a:cxnLst/>
                            <a:rect l="0" t="0" r="0" b="0"/>
                            <a:pathLst>
                              <a:path w="5789676" h="248412">
                                <a:moveTo>
                                  <a:pt x="0" y="0"/>
                                </a:moveTo>
                                <a:lnTo>
                                  <a:pt x="5789676" y="0"/>
                                </a:lnTo>
                                <a:lnTo>
                                  <a:pt x="5789676" y="248412"/>
                                </a:lnTo>
                                <a:lnTo>
                                  <a:pt x="0" y="2484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8" name="Shape 15018"/>
                        <wps:cNvSpPr/>
                        <wps:spPr>
                          <a:xfrm>
                            <a:off x="1379220" y="7766304"/>
                            <a:ext cx="5561076" cy="233172"/>
                          </a:xfrm>
                          <a:custGeom>
                            <a:avLst/>
                            <a:gdLst/>
                            <a:ahLst/>
                            <a:cxnLst/>
                            <a:rect l="0" t="0" r="0" b="0"/>
                            <a:pathLst>
                              <a:path w="5561076" h="233172">
                                <a:moveTo>
                                  <a:pt x="0" y="0"/>
                                </a:moveTo>
                                <a:lnTo>
                                  <a:pt x="5561076" y="0"/>
                                </a:lnTo>
                                <a:lnTo>
                                  <a:pt x="55610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19" name="Shape 15019"/>
                        <wps:cNvSpPr/>
                        <wps:spPr>
                          <a:xfrm>
                            <a:off x="1379220" y="7999476"/>
                            <a:ext cx="5561076" cy="234696"/>
                          </a:xfrm>
                          <a:custGeom>
                            <a:avLst/>
                            <a:gdLst/>
                            <a:ahLst/>
                            <a:cxnLst/>
                            <a:rect l="0" t="0" r="0" b="0"/>
                            <a:pathLst>
                              <a:path w="5561076" h="234696">
                                <a:moveTo>
                                  <a:pt x="0" y="0"/>
                                </a:moveTo>
                                <a:lnTo>
                                  <a:pt x="5561076" y="0"/>
                                </a:lnTo>
                                <a:lnTo>
                                  <a:pt x="5561076" y="234696"/>
                                </a:lnTo>
                                <a:lnTo>
                                  <a:pt x="0" y="2346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20" name="Shape 15020"/>
                        <wps:cNvSpPr/>
                        <wps:spPr>
                          <a:xfrm>
                            <a:off x="1379220" y="8234172"/>
                            <a:ext cx="5561076" cy="233172"/>
                          </a:xfrm>
                          <a:custGeom>
                            <a:avLst/>
                            <a:gdLst/>
                            <a:ahLst/>
                            <a:cxnLst/>
                            <a:rect l="0" t="0" r="0" b="0"/>
                            <a:pathLst>
                              <a:path w="5561076" h="233172">
                                <a:moveTo>
                                  <a:pt x="0" y="0"/>
                                </a:moveTo>
                                <a:lnTo>
                                  <a:pt x="5561076" y="0"/>
                                </a:lnTo>
                                <a:lnTo>
                                  <a:pt x="55610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21" name="Shape 15021"/>
                        <wps:cNvSpPr/>
                        <wps:spPr>
                          <a:xfrm>
                            <a:off x="1379220" y="8467344"/>
                            <a:ext cx="5561076" cy="233172"/>
                          </a:xfrm>
                          <a:custGeom>
                            <a:avLst/>
                            <a:gdLst/>
                            <a:ahLst/>
                            <a:cxnLst/>
                            <a:rect l="0" t="0" r="0" b="0"/>
                            <a:pathLst>
                              <a:path w="5561076" h="233172">
                                <a:moveTo>
                                  <a:pt x="0" y="0"/>
                                </a:moveTo>
                                <a:lnTo>
                                  <a:pt x="5561076" y="0"/>
                                </a:lnTo>
                                <a:lnTo>
                                  <a:pt x="55610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22" name="Shape 15022"/>
                        <wps:cNvSpPr/>
                        <wps:spPr>
                          <a:xfrm>
                            <a:off x="1379220" y="8700515"/>
                            <a:ext cx="5561076" cy="234697"/>
                          </a:xfrm>
                          <a:custGeom>
                            <a:avLst/>
                            <a:gdLst/>
                            <a:ahLst/>
                            <a:cxnLst/>
                            <a:rect l="0" t="0" r="0" b="0"/>
                            <a:pathLst>
                              <a:path w="5561076" h="234697">
                                <a:moveTo>
                                  <a:pt x="0" y="0"/>
                                </a:moveTo>
                                <a:lnTo>
                                  <a:pt x="5561076" y="0"/>
                                </a:lnTo>
                                <a:lnTo>
                                  <a:pt x="5561076" y="234697"/>
                                </a:lnTo>
                                <a:lnTo>
                                  <a:pt x="0" y="2346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23" name="Shape 15023"/>
                        <wps:cNvSpPr/>
                        <wps:spPr>
                          <a:xfrm>
                            <a:off x="1379220" y="8935212"/>
                            <a:ext cx="5561076" cy="233172"/>
                          </a:xfrm>
                          <a:custGeom>
                            <a:avLst/>
                            <a:gdLst/>
                            <a:ahLst/>
                            <a:cxnLst/>
                            <a:rect l="0" t="0" r="0" b="0"/>
                            <a:pathLst>
                              <a:path w="5561076" h="233172">
                                <a:moveTo>
                                  <a:pt x="0" y="0"/>
                                </a:moveTo>
                                <a:lnTo>
                                  <a:pt x="5561076" y="0"/>
                                </a:lnTo>
                                <a:lnTo>
                                  <a:pt x="55610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24" name="Shape 15024"/>
                        <wps:cNvSpPr/>
                        <wps:spPr>
                          <a:xfrm>
                            <a:off x="1379220" y="9168384"/>
                            <a:ext cx="5561076" cy="233173"/>
                          </a:xfrm>
                          <a:custGeom>
                            <a:avLst/>
                            <a:gdLst/>
                            <a:ahLst/>
                            <a:cxnLst/>
                            <a:rect l="0" t="0" r="0" b="0"/>
                            <a:pathLst>
                              <a:path w="5561076" h="233173">
                                <a:moveTo>
                                  <a:pt x="0" y="0"/>
                                </a:moveTo>
                                <a:lnTo>
                                  <a:pt x="5561076" y="0"/>
                                </a:lnTo>
                                <a:lnTo>
                                  <a:pt x="5561076" y="233173"/>
                                </a:lnTo>
                                <a:lnTo>
                                  <a:pt x="0" y="23317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4856A02" id="Group 14331" o:spid="_x0000_s1026" style="position:absolute;margin-left:-56.05pt;margin-top:-633.7pt;width:563.5pt;height:797.65pt;z-index:-251657216" coordsize="71567,1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">
                <v:shape id="Shape 1731" o:spid="_x0000_s1027" style="position:absolute;width:71567;height:101300;visibility:visible;mso-wrap-style:square;v-text-anchor:top" coordsize="7156704,10130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TV8QA&#10;AADdAAAADwAAAGRycy9kb3ducmV2LnhtbERPTWsCMRC9F/wPYYReSs1aqcrWKFIsFDwUtYrHYTPN&#10;LiaTZZNdt//eCIXe5vE+Z7HqnRUdNaHyrGA8ykAQF15XbBR8Hz6e5yBCRNZoPZOCXwqwWg4eFphr&#10;f+UddftoRArhkKOCMsY6lzIUJTkMI18TJ+7HNw5jgo2RusFrCndWvmTZVDqsODWUWNN7ScVl3zoF&#10;k8q0eGztZiO789fT62m2tWar1OOwX7+BiNTHf/Gf+1On+bPJGO7fpB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201fEAAAA3QAAAA8AAAAAAAAAAAAAAAAAmAIAAGRycy9k&#10;b3ducmV2LnhtbFBLBQYAAAAABAAEAPUAAACJAwAAAAA=&#10;" path="m,l7156704,r,10130028l,10130028,,xe" filled="f" strokecolor="#747474" strokeweight="1.2pt">
                  <v:stroke miterlimit="66585f" joinstyle="miter"/>
                  <v:path arrowok="t" textboxrect="0,0,7156704,10130028"/>
                </v:shape>
                <v:shape id="Shape 14996" o:spid="_x0000_s1028" style="position:absolute;left:6934;top:6309;width:62468;height:4115;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wbUMUA&#10;AADeAAAADwAAAGRycy9kb3ducmV2LnhtbERPTWvCQBC9F/wPyxR6q5sWsZq6BqmIvVUToddJdkxC&#10;srMhu5rUX98tFLzN433OKhlNK67Uu9qygpdpBIK4sLrmUsEp2z0vQDiPrLG1TAp+yEGynjysMNZ2&#10;4CNdU1+KEMIuRgWV910spSsqMuimtiMO3Nn2Bn2AfSl1j0MIN618jaK5NFhzaKiwo4+Kiia9GAXf&#10;p3w42P0BvzAfmnyfbc+3t5tST4/j5h2Ep9Hfxf/uTx3mz5bLOfy9E2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BtQxQAAAN4AAAAPAAAAAAAAAAAAAAAAAJgCAABkcnMv&#10;ZG93bnJldi54bWxQSwUGAAAAAAQABAD1AAAAigMAAAAA&#10;" path="m,l6246876,r,411480l,411480,,e" stroked="f" strokeweight="0">
                  <v:stroke miterlimit="83231f" joinstyle="miter"/>
                  <v:path arrowok="t" textboxrect="0,0,6246876,411480"/>
                </v:shape>
                <v:shape id="Shape 14997" o:spid="_x0000_s1029" style="position:absolute;left:6934;top:10424;width:62468;height:4114;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C+y8MA&#10;AADeAAAADwAAAGRycy9kb3ducmV2LnhtbERPTYvCMBC9C/sfwgjeNFVE12qURRG9rauC12kztsVm&#10;Uppoq79+s7DgbR7vcxar1pTiQbUrLCsYDiIQxKnVBWcKzqdt/xOE88gaS8uk4EkOVsuPzgJjbRv+&#10;ocfRZyKEsItRQe59FUvp0pwMuoGtiAN3tbVBH2CdSV1jE8JNKUdRNJEGCw4NOVa0zim9He9GweWc&#10;NAe7O+A3Js0t2Z0219f0pVSv237NQXhq/Vv8797rMH88m03h751wg1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C+y8MAAADeAAAADwAAAAAAAAAAAAAAAACYAgAAZHJzL2Rv&#10;d25yZXYueG1sUEsFBgAAAAAEAAQA9QAAAIgDAAAAAA==&#10;" path="m,l6246876,r,411480l,411480,,e" stroked="f" strokeweight="0">
                  <v:stroke miterlimit="83231f" joinstyle="miter"/>
                  <v:path arrowok="t" textboxrect="0,0,6246876,411480"/>
                </v:shape>
                <v:shape id="Shape 14998" o:spid="_x0000_s1030" style="position:absolute;left:6934;top:14538;width:62468;height:2347;visibility:visible;mso-wrap-style:square;v-text-anchor:top" coordsize="6246876,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FvMgA&#10;AADeAAAADwAAAGRycy9kb3ducmV2LnhtbESPQWvCQBCF70L/wzJCb7rR1lBTV0lLKx68aAXpbchO&#10;k9DsbMiuJv33nYPgbYb35r1vVpvBNepKXag9G5hNE1DEhbc1lwZOX5+TF1AhIltsPJOBPwqwWT+M&#10;VphZ3/OBrsdYKgnhkKGBKsY20zoUFTkMU98Si/bjO4dR1q7UtsNewl2j50mSaoc1S0OFLb1XVPwe&#10;L87A5dykpX0LT/v5Nq99/7HI3e7bmMfxkL+CijTEu/l2vbOC/7xcCq+8IzPo9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zEW8yAAAAN4AAAAPAAAAAAAAAAAAAAAAAJgCAABk&#10;cnMvZG93bnJldi54bWxQSwUGAAAAAAQABAD1AAAAjQMAAAAA&#10;" path="m,l6246876,r,234696l,234696,,e" stroked="f" strokeweight="0">
                  <v:stroke miterlimit="83231f" joinstyle="miter"/>
                  <v:path arrowok="t" textboxrect="0,0,6246876,234696"/>
                </v:shape>
                <v:shape id="Shape 14999" o:spid="_x0000_s1031" style="position:absolute;left:6934;top:16885;width:62468;height:2332;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BnaMUA&#10;AADeAAAADwAAAGRycy9kb3ducmV2LnhtbERPS2vCQBC+C/0PyxS8SN34oJjUVUQRPPlKS+ltyE6T&#10;1OxsyK4a/70rCL3Nx/ec6bw1lbhQ40rLCgb9CARxZnXJuYLPdP02AeE8ssbKMim4kYP57KUzxUTb&#10;Kx/ocvS5CCHsElRQeF8nUrqsIIOub2viwP3axqAPsMmlbvAawk0lh1H0Lg2WHBoKrGlZUHY6no2C&#10;9PD13dv19ny+bfUPrezfaLJOleq+tosPEJ5a/y9+ujc6zB/HcQyPd8IN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GdoxQAAAN4AAAAPAAAAAAAAAAAAAAAAAJgCAABkcnMv&#10;ZG93bnJldi54bWxQSwUGAAAAAAQABAD1AAAAigMAAAAA&#10;" path="m,l6246876,r,233172l,233172,,e" stroked="f" strokeweight="0">
                  <v:stroke miterlimit="83231f" joinstyle="miter"/>
                  <v:path arrowok="t" textboxrect="0,0,6246876,233172"/>
                </v:shape>
                <v:shape id="Shape 15000" o:spid="_x0000_s1032" style="position:absolute;left:6934;top:19217;width:62468;height:2332;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T2ZcgA&#10;AADeAAAADwAAAGRycy9kb3ducmV2LnhtbESPQWvCQBCF70L/wzKFXqTutsUi0VVKi9BTraYi3obs&#10;mMRmZ0N21fjvnUOhtxnmzXvvmy1636gzdbEObOFpZEARF8HVXFr4yZePE1AxITtsApOFK0VYzO8G&#10;M8xcuPCazptUKjHhmKGFKqU20zoWFXmMo9ASy+0QOo9J1q7UrsOLmPtGPxvzqj3WLAkVtvReUfG7&#10;OXkL+Xq7G66G33y6frk9fYTjy2SZW/tw379NQSXq07/47/vTSf2xMQIgODKDn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1PZlyAAAAN4AAAAPAAAAAAAAAAAAAAAAAJgCAABk&#10;cnMvZG93bnJldi54bWxQSwUGAAAAAAQABAD1AAAAjQMAAAAA&#10;" path="m,l6246876,r,233172l,233172,,e" stroked="f" strokeweight="0">
                  <v:stroke miterlimit="83231f" joinstyle="miter"/>
                  <v:path arrowok="t" textboxrect="0,0,6246876,233172"/>
                </v:shape>
                <v:shape id="Shape 15001" o:spid="_x0000_s1033" style="position:absolute;left:6934;top:21549;width:62468;height:4115;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u7tMMA&#10;AADeAAAADwAAAGRycy9kb3ducmV2LnhtbERPTYvCMBC9L/gfwgje1sQFd6UaRZRFb7oqeJ02Y1ts&#10;JqWJtvrrNwsL3ubxPme26Gwl7tT40rGG0VCBIM6cKTnXcDp+v09A+IBssHJMGh7kYTHvvc0wMa7l&#10;H7ofQi5iCPsENRQh1ImUPivIoh+6mjhyF9dYDBE2uTQNtjHcVvJDqU9pseTYUGBNq4Ky6+FmNZxP&#10;abt3mz3uMG2v6ea4vjy/nloP+t1yCiJQF17if/fWxPljpUbw906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u7tMMAAADeAAAADwAAAAAAAAAAAAAAAACYAgAAZHJzL2Rv&#10;d25yZXYueG1sUEsFBgAAAAAEAAQA9QAAAIgDAAAAAA==&#10;" path="m,l6246876,r,411480l,411480,,e" stroked="f" strokeweight="0">
                  <v:stroke miterlimit="83231f" joinstyle="miter"/>
                  <v:path arrowok="t" textboxrect="0,0,6246876,411480"/>
                </v:shape>
                <v:shape id="Shape 15002" o:spid="_x0000_s1034" style="position:absolute;left:6934;top:25664;width:62468;height:4160;visibility:visible;mso-wrap-style:square;v-text-anchor:top" coordsize="6246876,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nY8QA&#10;AADeAAAADwAAAGRycy9kb3ducmV2LnhtbERPTWvCQBC9C/6HZYReSt1tsGJTV5GCxYuKqRdvQ3ZM&#10;gtnZkF01+uvdQsHbPN7nTOedrcWFWl851vA+VCCIc2cqLjTsf5dvExA+IBusHZOGG3mYz/q9KabG&#10;XXlHlywUIoawT1FDGUKTSunzkiz6oWuII3d0rcUQYVtI0+I1httaJkqNpcWKY0OJDX2XlJ+ys9Wg&#10;7q/rQ9iQ2p7QTZJslP18biqtXwbd4gtEoC48xf/ulYnzP5RK4O+deIO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52PEAAAA3gAAAA8AAAAAAAAAAAAAAAAAmAIAAGRycy9k&#10;b3ducmV2LnhtbFBLBQYAAAAABAAEAPUAAACJAwAAAAA=&#10;" path="m,l6246876,r,416052l,416052,,e" stroked="f" strokeweight="0">
                  <v:stroke miterlimit="83231f" joinstyle="miter"/>
                  <v:path arrowok="t" textboxrect="0,0,6246876,416052"/>
                </v:shape>
                <v:shape id="Shape 15003" o:spid="_x0000_s1035" style="position:absolute;left:6934;top:29824;width:62468;height:4115;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WAWMMA&#10;AADeAAAADwAAAGRycy9kb3ducmV2LnhtbERPS2vCQBC+F/wPywi91V0rrRJdRSpibz7B6yQ7JsHs&#10;bMiuJvXXu4VCb/PxPWe26Gwl7tT40rGG4UCBIM6cKTnXcDqu3yYgfEA2WDkmDT/kYTHvvcwwMa7l&#10;Pd0PIRcxhH2CGooQ6kRKnxVk0Q9cTRy5i2sshgibXJoG2xhuK/mu1Ke0WHJsKLCmr4Ky6+FmNZxP&#10;abtzmx1uMW2v6ea4ujzGD61f+91yCiJQF/7Ff+5vE+d/KDWC33fiD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WAWMMAAADeAAAADwAAAAAAAAAAAAAAAACYAgAAZHJzL2Rv&#10;d25yZXYueG1sUEsFBgAAAAAEAAQA9QAAAIgDAAAAAA==&#10;" path="m,l6246876,r,411480l,411480,,e" stroked="f" strokeweight="0">
                  <v:stroke miterlimit="83231f" joinstyle="miter"/>
                  <v:path arrowok="t" textboxrect="0,0,6246876,411480"/>
                </v:shape>
                <v:shape id="Shape 15004" o:spid="_x0000_s1036" style="position:absolute;left:6934;top:33939;width:62468;height:2347;visibility:visible;mso-wrap-style:square;v-text-anchor:top" coordsize="6246876,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93KcQA&#10;AADeAAAADwAAAGRycy9kb3ducmV2LnhtbERPTWvCQBC9F/oflin0VndrVSS6CalY8eClKoi3ITtN&#10;QrOzIbua9N+7gtDbPN7nLLPBNuJKna8da3gfKRDEhTM1lxqOh6+3OQgfkA02jknDH3nI0uenJSbG&#10;9fxN130oRQxhn6CGKoQ2kdIXFVn0I9cSR+7HdRZDhF0pTYd9DLeNHCs1kxZrjg0VtrSqqPjdX6yG&#10;y6mZlebTf+zGm7x2/Xqa2+1Z69eXIV+ACDSEf/HDvTVx/lSpCdzfiTf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vdynEAAAA3gAAAA8AAAAAAAAAAAAAAAAAmAIAAGRycy9k&#10;b3ducmV2LnhtbFBLBQYAAAAABAAEAPUAAACJAwAAAAA=&#10;" path="m,l6246876,r,234696l,234696,,e" stroked="f" strokeweight="0">
                  <v:stroke miterlimit="83231f" joinstyle="miter"/>
                  <v:path arrowok="t" textboxrect="0,0,6246876,234696"/>
                </v:shape>
                <v:shape id="Shape 15005" o:spid="_x0000_s1037" style="position:absolute;left:6934;top:36286;width:62468;height:2332;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V/cUA&#10;AADeAAAADwAAAGRycy9kb3ducmV2LnhtbERPS2sCMRC+C/0PYYRepCa2KLI1iiiCJ19rKb0Nm+nu&#10;2s1k2URd/70pCN7m43vOZNbaSlyo8aVjDYO+AkGcOVNyruGYrt7GIHxANlg5Jg038jCbvnQmmBh3&#10;5T1dDiEXMYR9ghqKEOpESp8VZNH3XU0cuV/XWAwRNrk0DV5juK3ku1IjabHk2FBgTYuCsr/D2WpI&#10;91/fvW1vx+fbxvzQ0p0+xqtU69duO/8EEagNT/HDvTZx/lCpIfy/E2+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1X9xQAAAN4AAAAPAAAAAAAAAAAAAAAAAJgCAABkcnMv&#10;ZG93bnJldi54bWxQSwUGAAAAAAQABAD1AAAAigMAAAAA&#10;" path="m,l6246876,r,233172l,233172,,e" stroked="f" strokeweight="0">
                  <v:stroke miterlimit="83231f" joinstyle="miter"/>
                  <v:path arrowok="t" textboxrect="0,0,6246876,233172"/>
                </v:shape>
                <v:shape id="Shape 15006" o:spid="_x0000_s1038" style="position:absolute;left:6934;top:38618;width:62468;height:2331;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LiscA&#10;AADeAAAADwAAAGRycy9kb3ducmV2LnhtbESPQWvCQBCF7wX/wzJCL1I3VlokukqxBHqyjamItyE7&#10;JrHZ2ZDdmPjvuwWhtxnee9+8WW0GU4srta6yrGA2jUAQ51ZXXCj4zpKnBQjnkTXWlknBjRxs1qOH&#10;Fcba9pzSde8LESDsYlRQet/EUrq8JINuahvioJ1ta9CHtS2kbrEPcFPL5yh6lQYrDhdKbGhbUv6z&#10;74yCLD0cJ5+TL+5uO32id3uZL5JMqcfx8LYE4Wnw/+Z7+kOH+i8BCX/vhBn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xy4rHAAAA3gAAAA8AAAAAAAAAAAAAAAAAmAIAAGRy&#10;cy9kb3ducmV2LnhtbFBLBQYAAAAABAAEAPUAAACMAwAAAAA=&#10;" path="m,l6246876,r,233172l,233172,,e" stroked="f" strokeweight="0">
                  <v:stroke miterlimit="83231f" joinstyle="miter"/>
                  <v:path arrowok="t" textboxrect="0,0,6246876,233172"/>
                </v:shape>
                <v:shape id="Shape 15007" o:spid="_x0000_s1039" style="position:absolute;left:6934;top:40949;width:62468;height:4115;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6GW8MA&#10;AADeAAAADwAAAGRycy9kb3ducmV2LnhtbERPS4vCMBC+C/6HMMLeNFHYdalGEWVxb+sL9jptxrbY&#10;TEqTtV1/vREEb/PxPWe+7GwlrtT40rGG8UiBIM6cKTnXcDp+DT9B+IBssHJMGv7Jw3LR780xMa7l&#10;PV0PIRcxhH2CGooQ6kRKnxVk0Y9cTRy5s2sshgibXJoG2xhuKzlR6kNaLDk2FFjTuqDscvizGn5P&#10;abtz2x3+YNpe0u1xc75Nb1q/DbrVDESgLrzET/e3ifPflZrC4514g1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6GW8MAAADeAAAADwAAAAAAAAAAAAAAAACYAgAAZHJzL2Rv&#10;d25yZXYueG1sUEsFBgAAAAAEAAQA9QAAAIgDAAAAAA==&#10;" path="m,l6246876,r,411480l,411480,,e" stroked="f" strokeweight="0">
                  <v:stroke miterlimit="83231f" joinstyle="miter"/>
                  <v:path arrowok="t" textboxrect="0,0,6246876,411480"/>
                </v:shape>
                <v:shape id="Shape 15008" o:spid="_x0000_s1040" style="position:absolute;left:6934;top:45064;width:62468;height:4161;visibility:visible;mso-wrap-style:square;v-text-anchor:top" coordsize="6246876,416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WBHsYA&#10;AADeAAAADwAAAGRycy9kb3ducmV2LnhtbESPQWvCQBCF70L/wzJCL1J3W1E0dRWxFYR6MfYHDNkx&#10;Sc3Ohuyq6b/vHITeZnhv3vtmue59o27UxTqwhdexAUVcBFdzaeH7tHuZg4oJ2WETmCz8UoT16mmw&#10;xMyFOx/plqdSSQjHDC1UKbWZ1rGoyGMch5ZYtHPoPCZZu1K7Du8S7hv9ZsxMe6xZGipsaVtRccmv&#10;3oL+qeefX3mcTEcfh2Ky2PlNY7y1z8N+8w4qUZ/+zY/rvRP8qTHCK+/ID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WBHsYAAADeAAAADwAAAAAAAAAAAAAAAACYAgAAZHJz&#10;L2Rvd25yZXYueG1sUEsFBgAAAAAEAAQA9QAAAIsDAAAAAA==&#10;" path="m,l6246876,r,416053l,416053,,e" stroked="f" strokeweight="0">
                  <v:stroke miterlimit="83231f" joinstyle="miter"/>
                  <v:path arrowok="t" textboxrect="0,0,6246876,416053"/>
                </v:shape>
                <v:shape id="Shape 15009" o:spid="_x0000_s1041" style="position:absolute;left:6934;top:49225;width:62468;height:2331;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f+MUA&#10;AADeAAAADwAAAGRycy9kb3ducmV2LnhtbERPTWvCQBC9F/wPywi9iO62paLRVUqL0FOriSLehuyY&#10;xGZnQ3bV+O+7hYK3ebzPmS87W4sLtb5yrOFppEAQ585UXGjYZqvhBIQPyAZrx6ThRh6Wi97DHBPj&#10;rryhSxoKEUPYJ6ihDKFJpPR5SRb9yDXEkTu61mKIsC2kafEaw20tn5UaS4sVx4YSG3ovKf9Jz1ZD&#10;ttntB9+DNZ9vX+ZAH+70MlllWj/2u7cZiEBduIv/3Z8mzn9Vagp/78Qb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7l/4xQAAAN4AAAAPAAAAAAAAAAAAAAAAAJgCAABkcnMv&#10;ZG93bnJldi54bWxQSwUGAAAAAAQABAD1AAAAigMAAAAA&#10;" path="m,l6246876,r,233172l,233172,,e" stroked="f" strokeweight="0">
                  <v:stroke miterlimit="83231f" joinstyle="miter"/>
                  <v:path arrowok="t" textboxrect="0,0,6246876,233172"/>
                </v:shape>
                <v:shape id="Shape 15010" o:spid="_x0000_s1042" style="position:absolute;left:11506;top:53340;width:57896;height:2484;visibility:visible;mso-wrap-style:square;v-text-anchor:top" coordsize="5789676,2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kLFsUA&#10;AADeAAAADwAAAGRycy9kb3ducmV2LnhtbESPQWvCQBCF7wX/wzJCb3Wj0iLRVUQo9OLBtQePQ3ZM&#10;gtnZmF1N7K93DkJvM8yb99632gy+UXfqYh3YwHSSgSIugqu5NPB7/P5YgIoJ2WETmAw8KMJmPXpb&#10;Ye5Czwe621QqMeGYo4EqpTbXOhYVeYyT0BLL7Rw6j0nWrtSuw17MfaNnWfalPdYsCRW2tKuouNib&#10;N1Bb2x9OuzRrHvPwZ4/XPV96Z8z7eNguQSUa0r/49f3jpP5nNhUAwZEZ9P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QsWxQAAAN4AAAAPAAAAAAAAAAAAAAAAAJgCAABkcnMv&#10;ZG93bnJldi54bWxQSwUGAAAAAAQABAD1AAAAigMAAAAA&#10;" path="m,l5789676,r,248412l,248412,,e" stroked="f" strokeweight="0">
                  <v:stroke miterlimit="83231f" joinstyle="miter"/>
                  <v:path arrowok="t" textboxrect="0,0,5789676,248412"/>
                </v:shape>
                <v:shape id="Shape 15011" o:spid="_x0000_s1043" style="position:absolute;left:11506;top:55824;width:57896;height:2331;visibility:visible;mso-wrap-style:square;v-text-anchor:top" coordsize="57896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uPZ8QA&#10;AADeAAAADwAAAGRycy9kb3ducmV2LnhtbERP32vCMBB+H/g/hBv4NpMqE+mMIoKg25Pd3POR3Npi&#10;c6lNrN3++kUY7O0+vp+3XA+uET11ofasIZsoEMTG25pLDR/vu6cFiBCRLTaeScM3BVivRg9LzK2/&#10;8ZH6IpYihXDIUUMVY5tLGUxFDsPEt8SJ+/Kdw5hgV0rb4S2Fu0ZOlZpLhzWnhgpb2lZkzsXVaTCf&#10;P0q9DZvZ3BSFeb2cD/1petB6/DhsXkBEGuK/+M+9t2n+s8oyuL+Tb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bj2fEAAAA3gAAAA8AAAAAAAAAAAAAAAAAmAIAAGRycy9k&#10;b3ducmV2LnhtbFBLBQYAAAAABAAEAPUAAACJAwAAAAA=&#10;" path="m,l5789676,r,233172l,233172,,e" stroked="f" strokeweight="0">
                  <v:stroke miterlimit="83231f" joinstyle="miter"/>
                  <v:path arrowok="t" textboxrect="0,0,5789676,233172"/>
                </v:shape>
                <v:shape id="Shape 15012" o:spid="_x0000_s1044" style="position:absolute;left:13792;top:59938;width:55610;height:2347;visibility:visible;mso-wrap-style:square;v-text-anchor:top" coordsize="5561076,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Cu/cQA&#10;AADeAAAADwAAAGRycy9kb3ducmV2LnhtbERP3WrCMBS+H+wdwhnsZsxEQRnVKDIYDpwXdnuAQ3Ns&#10;apuT0sS2vr0ZCN6dj+/3rDaja0RPXag8a5hOFAjiwpuKSw1/v1/vHyBCRDbYeCYNVwqwWT8/rTAz&#10;fuAj9XksRQrhkKEGG2ObSRkKSw7DxLfEiTv5zmFMsCul6XBI4a6RM6UW0mHFqcFiS5+Wijq/OA1v&#10;u/ZM+f7nIE19PSzq8zGe5lbr15dxuwQRaYwP8d39bdL8uZrO4P+ddIN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grv3EAAAA3gAAAA8AAAAAAAAAAAAAAAAAmAIAAGRycy9k&#10;b3ducmV2LnhtbFBLBQYAAAAABAAEAPUAAACJAwAAAAA=&#10;" path="m,l5561076,r,234696l,234696,,e" stroked="f" strokeweight="0">
                  <v:stroke miterlimit="83231f" joinstyle="miter"/>
                  <v:path arrowok="t" textboxrect="0,0,5561076,234696"/>
                </v:shape>
                <v:shape id="Shape 15013" o:spid="_x0000_s1045" style="position:absolute;left:13792;top:62285;width:55610;height:2332;visibility:visible;mso-wrap-style:square;v-text-anchor:top" coordsize="55610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SMB8QA&#10;AADeAAAADwAAAGRycy9kb3ducmV2LnhtbERP32vCMBB+H+x/CDfwbaZdUaQaZYgbgkOxGz4fzdmU&#10;NZfSZLbur18Ggm/38f28xWqwjbhQ52vHCtJxAoK4dLrmSsHX59vzDIQPyBobx6TgSh5Wy8eHBeba&#10;9XykSxEqEUPY56jAhNDmUvrSkEU/di1x5M6usxgi7CqpO+xjuG3kS5JMpcWaY4PBltaGyu/ixyrQ&#10;G/2uP/pDtsv2h9/qZJr99ZwqNXoaXucgAg3hLr65tzrOnyRpBv/vxBv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EjAfEAAAA3gAAAA8AAAAAAAAAAAAAAAAAmAIAAGRycy9k&#10;b3ducmV2LnhtbFBLBQYAAAAABAAEAPUAAACJAwAAAAA=&#10;" path="m,l5561076,r,233172l,233172,,e" stroked="f" strokeweight="0">
                  <v:stroke miterlimit="83231f" joinstyle="miter"/>
                  <v:path arrowok="t" textboxrect="0,0,5561076,233172"/>
                </v:shape>
                <v:shape id="Shape 15014" o:spid="_x0000_s1046" style="position:absolute;left:13792;top:64617;width:55610;height:2332;visibility:visible;mso-wrap-style:square;v-text-anchor:top" coordsize="55610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0Uc8UA&#10;AADeAAAADwAAAGRycy9kb3ducmV2LnhtbERP32vCMBB+F/Y/hBvszaadc0hnlDE2GUyUqfh8NGdT&#10;1lxKE23dX28Ewbf7+H7edN7bWpyo9ZVjBVmSgiAunK64VLDbfg0nIHxA1lg7JgVn8jCfPQymmGvX&#10;8S+dNqEUMYR9jgpMCE0upS8MWfSJa4gjd3CtxRBhW0rdYhfDbS2f0/RVWqw4Nhhs6MNQ8bc5WgX6&#10;Uy/0sluPfkar9X+5N/XqfMiUenrs399ABOrDXXxzf+s4f5xmL3B9J94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RRzxQAAAN4AAAAPAAAAAAAAAAAAAAAAAJgCAABkcnMv&#10;ZG93bnJldi54bWxQSwUGAAAAAAQABAD1AAAAigMAAAAA&#10;" path="m,l5561076,r,233172l,233172,,e" stroked="f" strokeweight="0">
                  <v:stroke miterlimit="83231f" joinstyle="miter"/>
                  <v:path arrowok="t" textboxrect="0,0,5561076,233172"/>
                </v:shape>
                <v:shape id="Shape 15015" o:spid="_x0000_s1047" style="position:absolute;left:13792;top:66949;width:55610;height:2332;visibility:visible;mso-wrap-style:square;v-text-anchor:top" coordsize="5561076,23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ccIA&#10;AADeAAAADwAAAGRycy9kb3ducmV2LnhtbERPTWvCQBC9F/wPywi91V2FhJC6ilgEezQKobchOybB&#10;7GyaXU3677tCobd5vM9ZbyfbiQcNvnWsYblQIIgrZ1quNVzOh7cMhA/IBjvHpOGHPGw3s5c15saN&#10;fKJHEWoRQ9jnqKEJoc+l9FVDFv3C9cSRu7rBYohwqKUZcIzhtpMrpVJpseXY0GBP+4aqW3G3Go7X&#10;TH0Hc6jdZ/m1S0fFpf9grV/n0+4dRKAp/Iv/3EcT5ydqmcDznXiD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S5xwgAAAN4AAAAPAAAAAAAAAAAAAAAAAJgCAABkcnMvZG93&#10;bnJldi54bWxQSwUGAAAAAAQABAD1AAAAhwMAAAAA&#10;" path="m,l5561076,r,233173l,233173,,e" stroked="f" strokeweight="0">
                  <v:stroke miterlimit="83231f" joinstyle="miter"/>
                  <v:path arrowok="t" textboxrect="0,0,5561076,233173"/>
                </v:shape>
                <v:shape id="Shape 15016" o:spid="_x0000_s1048" style="position:absolute;left:13792;top:69281;width:55610;height:2331;visibility:visible;mso-wrap-style:square;v-text-anchor:top" coordsize="55610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vn8UA&#10;AADeAAAADwAAAGRycy9kb3ducmV2LnhtbERP32vCMBB+H+x/CDfwbaZVlNGZljFUBhuKbuz5aM6m&#10;rLmUJtrqX78Igm/38f28RTHYRpyo87VjBek4AUFcOl1zpeDne/X8AsIHZI2NY1JwJg9F/viwwEy7&#10;nnd02odKxBD2GSowIbSZlL40ZNGPXUscuYPrLIYIu0rqDvsYbhs5SZK5tFhzbDDY0ruh8m9/tAr0&#10;Uq/1V7+dfk4320v1a5rN+ZAqNXoa3l5BBBrCXXxzf+g4f5akc7i+E2+Q+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y+fxQAAAN4AAAAPAAAAAAAAAAAAAAAAAJgCAABkcnMv&#10;ZG93bnJldi54bWxQSwUGAAAAAAQABAD1AAAAigMAAAAA&#10;" path="m,l5561076,r,233172l,233172,,e" stroked="f" strokeweight="0">
                  <v:stroke miterlimit="83231f" joinstyle="miter"/>
                  <v:path arrowok="t" textboxrect="0,0,5561076,233172"/>
                </v:shape>
                <v:shape id="Shape 15017" o:spid="_x0000_s1049" style="position:absolute;left:11506;top:73395;width:57896;height:2484;visibility:visible;mso-wrap-style:square;v-text-anchor:top" coordsize="5789676,2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TYsQA&#10;AADeAAAADwAAAGRycy9kb3ducmV2LnhtbERPTWvCQBC9F/wPywi91Y2WVomuUgKFXnpw9eBxyI7Z&#10;YHY2ZrdJ7K/vCkJv83ifs9mNrhE9daH2rGA+y0AQl97UXCk4Hj5fViBCRDbYeCYFNwqw206eNpgb&#10;P/Ceeh0rkUI45KjAxtjmUobSksMw8y1x4s6+cxgT7CppOhxSuGvkIsvepcOaU4PFlgpL5UX/OAW1&#10;1sP+VMRFc3v1v/pw/ebLYJR6no4faxCRxvgvfri/TJr/ls2XcH8n3S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wk2LEAAAA3gAAAA8AAAAAAAAAAAAAAAAAmAIAAGRycy9k&#10;b3ducmV2LnhtbFBLBQYAAAAABAAEAPUAAACJAwAAAAA=&#10;" path="m,l5789676,r,248412l,248412,,e" stroked="f" strokeweight="0">
                  <v:stroke miterlimit="83231f" joinstyle="miter"/>
                  <v:path arrowok="t" textboxrect="0,0,5789676,248412"/>
                </v:shape>
                <v:shape id="Shape 15018" o:spid="_x0000_s1050" style="position:absolute;left:13792;top:77663;width:55610;height:2331;visibility:visible;mso-wrap-style:square;v-text-anchor:top" coordsize="55610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edscA&#10;AADeAAAADwAAAGRycy9kb3ducmV2LnhtbESPQWvCQBCF70L/wzJCb7pJpaVEV5HSlkKLohXPQ3bM&#10;BrOzIbs1sb++cyh4m+G9ee+bxWrwjbpQF+vABvJpBoq4DLbmysDh+23yDComZItNYDJwpQir5d1o&#10;gYUNPe/osk+VkhCOBRpwKbWF1rF05DFOQ0ss2il0HpOsXaVth72E+0Y/ZNmT9lizNDhs6cVRed7/&#10;eAP21b7br347+5xttr/V0TWb6yk35n48rOegEg3pZv6//rCC/5jlwivvyAx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gHnbHAAAA3gAAAA8AAAAAAAAAAAAAAAAAmAIAAGRy&#10;cy9kb3ducmV2LnhtbFBLBQYAAAAABAAEAPUAAACMAwAAAAA=&#10;" path="m,l5561076,r,233172l,233172,,e" stroked="f" strokeweight="0">
                  <v:stroke miterlimit="83231f" joinstyle="miter"/>
                  <v:path arrowok="t" textboxrect="0,0,5561076,233172"/>
                </v:shape>
                <v:shape id="Shape 15019" o:spid="_x0000_s1051" style="position:absolute;left:13792;top:79994;width:55610;height:2347;visibility:visible;mso-wrap-style:square;v-text-anchor:top" coordsize="5561076,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8jMUA&#10;AADeAAAADwAAAGRycy9kb3ducmV2LnhtbERPzWrCQBC+F/oOyxR6KXVjIVLTrCJCacF6MPUBhuwk&#10;G5OdDdmtJm/vFgRv8/H9Tr4ebSfONPjGsYL5LAFBXDrdcK3g+Pv5+g7CB2SNnWNSMJGH9erxIcdM&#10;uwsf6FyEWsQQ9hkqMCH0mZS+NGTRz1xPHLnKDRZDhEMt9YCXGG47+ZYkC2mx4dhgsKetobIt/qyC&#10;l6/+RMXuZy91O+0X7ekQqtQo9fw0bj5ABBrDXXxzf+s4P03mS/h/J94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xDyMxQAAAN4AAAAPAAAAAAAAAAAAAAAAAJgCAABkcnMv&#10;ZG93bnJldi54bWxQSwUGAAAAAAQABAD1AAAAigMAAAAA&#10;" path="m,l5561076,r,234696l,234696,,e" stroked="f" strokeweight="0">
                  <v:stroke miterlimit="83231f" joinstyle="miter"/>
                  <v:path arrowok="t" textboxrect="0,0,5561076,234696"/>
                </v:shape>
                <v:shape id="Shape 15020" o:spid="_x0000_s1052" style="position:absolute;left:13792;top:82341;width:55610;height:2332;visibility:visible;mso-wrap-style:square;v-text-anchor:top" coordsize="55610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YzccA&#10;AADeAAAADwAAAGRycy9kb3ducmV2LnhtbESPQWvCQBCF70L/wzKF3nSj0iLRVUqppVBRtMXzkB2z&#10;odnZkF1N7K93DgVvM8yb9963WPW+VhdqYxXYwHiUgSIugq24NPDzvR7OQMWEbLEOTAauFGG1fBgs&#10;MLeh4z1dDqlUYsIxRwMupSbXOhaOPMZRaIjldgqtxyRrW2rbYifmvtaTLHvRHiuWBIcNvTkqfg9n&#10;b8C+2w+76XbTr+l291ceXb29nsbGPD32r3NQifp0F/9/f1qp/5xNBEBwZAa9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62M3HAAAA3gAAAA8AAAAAAAAAAAAAAAAAmAIAAGRy&#10;cy9kb3ducmV2LnhtbFBLBQYAAAAABAAEAPUAAACMAwAAAAA=&#10;" path="m,l5561076,r,233172l,233172,,e" stroked="f" strokeweight="0">
                  <v:stroke miterlimit="83231f" joinstyle="miter"/>
                  <v:path arrowok="t" textboxrect="0,0,5561076,233172"/>
                </v:shape>
                <v:shape id="Shape 15021" o:spid="_x0000_s1053" style="position:absolute;left:13792;top:84673;width:55610;height:2332;visibility:visible;mso-wrap-style:square;v-text-anchor:top" coordsize="55610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9VsUA&#10;AADeAAAADwAAAGRycy9kb3ducmV2LnhtbERP32vCMBB+F/Y/hBvsTdMqk1FNyxgqgw1lTnw+mrMp&#10;NpfSRFv31y8DYW/38f28ZTHYRlyp87VjBekkAUFcOl1zpeDwvR6/gPABWWPjmBTcyEORP4yWmGnX&#10;8xdd96ESMYR9hgpMCG0mpS8NWfQT1xJH7uQ6iyHCrpK6wz6G20ZOk2QuLdYcGwy29GaoPO8vVoFe&#10;6Y3+7Hezj9l291MdTbO9nVKlnh6H1wWIQEP4F9/d7zrOf06mKfy9E2+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n1WxQAAAN4AAAAPAAAAAAAAAAAAAAAAAJgCAABkcnMv&#10;ZG93bnJldi54bWxQSwUGAAAAAAQABAD1AAAAigMAAAAA&#10;" path="m,l5561076,r,233172l,233172,,e" stroked="f" strokeweight="0">
                  <v:stroke miterlimit="83231f" joinstyle="miter"/>
                  <v:path arrowok="t" textboxrect="0,0,5561076,233172"/>
                </v:shape>
                <v:shape id="Shape 15022" o:spid="_x0000_s1054" style="position:absolute;left:13792;top:87005;width:55610;height:2347;visibility:visible;mso-wrap-style:square;v-text-anchor:top" coordsize="5561076,234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xsUA&#10;AADeAAAADwAAAGRycy9kb3ducmV2LnhtbERP3WrCMBS+F/YO4QjeyEwt6NrOKGMwGGyo6/YAZ81Z&#10;WmxOShO1vv0iCN6dj+/3rDaDbcWJet84VjCfJSCIK6cbNgp+vt8eMxA+IGtsHZOCC3nYrB9GKyy0&#10;O/MXncpgRAxhX6CCOoSukNJXNVn0M9cRR+7P9RZDhL2RusdzDLetTJNkKS02HBtq7Oi1pupQHq2C&#10;j7zqpuZzn+dP8+x3tzVNPkxLpSbj4eUZRKAh3MU397uO8xdJmsL1nXiD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4LGxQAAAN4AAAAPAAAAAAAAAAAAAAAAAJgCAABkcnMv&#10;ZG93bnJldi54bWxQSwUGAAAAAAQABAD1AAAAigMAAAAA&#10;" path="m,l5561076,r,234697l,234697,,e" stroked="f" strokeweight="0">
                  <v:stroke miterlimit="83231f" joinstyle="miter"/>
                  <v:path arrowok="t" textboxrect="0,0,5561076,234697"/>
                </v:shape>
                <v:shape id="Shape 15023" o:spid="_x0000_s1055" style="position:absolute;left:13792;top:89352;width:55610;height:2331;visibility:visible;mso-wrap-style:square;v-text-anchor:top" coordsize="55610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hGusQA&#10;AADeAAAADwAAAGRycy9kb3ducmV2LnhtbERP32vCMBB+H/g/hBN8m6kWh1SjiGxDUJSp+Hw0Z1Ns&#10;LqXJbN1fvwiDvd3H9/Pmy85W4k6NLx0rGA0TEMS50yUXCs6nj9cpCB+QNVaOScGDPCwXvZc5Ztq1&#10;/EX3YyhEDGGfoQITQp1J6XNDFv3Q1cSRu7rGYoiwKaRusI3htpLjJHmTFkuODQZrWhvKb8dvq0C/&#10;60+9aw/pNt0ffoqLqfaP60ipQb9bzUAE6sK/+M+90XH+JBmn8Hwn3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oRrrEAAAA3gAAAA8AAAAAAAAAAAAAAAAAmAIAAGRycy9k&#10;b3ducmV2LnhtbFBLBQYAAAAABAAEAPUAAACJAwAAAAA=&#10;" path="m,l5561076,r,233172l,233172,,e" stroked="f" strokeweight="0">
                  <v:stroke miterlimit="83231f" joinstyle="miter"/>
                  <v:path arrowok="t" textboxrect="0,0,5561076,233172"/>
                </v:shape>
                <v:shape id="Shape 15024" o:spid="_x0000_s1056" style="position:absolute;left:13792;top:91683;width:55610;height:2332;visibility:visible;mso-wrap-style:square;v-text-anchor:top" coordsize="5561076,23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BV8EA&#10;AADeAAAADwAAAGRycy9kb3ducmV2LnhtbERPTYvCMBC9C/6HMII3TRQVqU1FdhH0qLsgexuasS02&#10;k9pEW/+9WVjY2zze56Tb3tbiSa2vHGuYTRUI4tyZigsN31/7yRqED8gGa8ek4UUettlwkGJiXMcn&#10;ep5DIWII+wQ1lCE0iZQ+L8min7qGOHJX11oMEbaFNC12MdzWcq7USlqsODaU2NBHSfnt/LAaDte1&#10;ugezL9zx8rNbdYov/pO1Ho/63QZEoD78i//cBxPnL9V8Ab/vxB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lQVfBAAAA3gAAAA8AAAAAAAAAAAAAAAAAmAIAAGRycy9kb3du&#10;cmV2LnhtbFBLBQYAAAAABAAEAPUAAACGAwAAAAA=&#10;" path="m,l5561076,r,233173l,233173,,e" stroked="f" strokeweight="0">
                  <v:stroke miterlimit="83231f" joinstyle="miter"/>
                  <v:path arrowok="t" textboxrect="0,0,5561076,233173"/>
                </v:shape>
              </v:group>
            </w:pict>
          </mc:Fallback>
        </mc:AlternateContent>
      </w:r>
      <w:r>
        <w:rPr>
          <w:rFonts w:ascii="Times New Roman" w:eastAsia="Times New Roman" w:hAnsi="Times New Roman" w:cs="Times New Roman"/>
          <w:color w:val="0A0A0A"/>
          <w:sz w:val="32"/>
        </w:rPr>
        <w:t>“He ahí a tu madre” (Juan 19:27), se llevará a cabo en el Hotel Bonnington, Swords Road, Dublín 9, el domingo 7 de julio de 2024 de 10:00 a 16:30 horas. Durante todo el</w:t>
      </w:r>
      <w:r>
        <w:rPr>
          <w:rFonts w:ascii="Times New Roman" w:eastAsia="Times New Roman" w:hAnsi="Times New Roman" w:cs="Times New Roman"/>
          <w:color w:val="0A0A0A"/>
          <w:sz w:val="32"/>
        </w:rPr>
        <w:t xml:space="preserve"> día habrá charlas, sesiones de preguntas y respuestas y testimonios. Habrá confesores disponibles y el día concluirá con la celebración de la Santa Misa a las 15:30 horas.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22 BOLETÍN DEL CONCILIUM JUNIO 2024</w:t>
      </w:r>
      <w:r>
        <w:rPr>
          <w:rFonts w:ascii="Times New Roman" w:eastAsia="Times New Roman" w:hAnsi="Times New Roman" w:cs="Times New Roman"/>
          <w:sz w:val="24"/>
        </w:rPr>
        <w:t xml:space="preserve"> </w:t>
      </w:r>
    </w:p>
    <w:p w:rsidR="003A59B9" w:rsidRDefault="003A59B9">
      <w:pPr>
        <w:spacing w:after="0"/>
        <w:ind w:left="-1418" w:right="11202"/>
      </w:pPr>
    </w:p>
    <w:tbl>
      <w:tblPr>
        <w:tblStyle w:val="TableGrid"/>
        <w:tblW w:w="11270" w:type="dxa"/>
        <w:tblInd w:w="-1121" w:type="dxa"/>
        <w:tblCellMar>
          <w:top w:w="0" w:type="dxa"/>
          <w:left w:w="1121" w:type="dxa"/>
          <w:bottom w:w="0" w:type="dxa"/>
          <w:right w:w="287" w:type="dxa"/>
        </w:tblCellMar>
        <w:tblLook w:val="04A0" w:firstRow="1" w:lastRow="0" w:firstColumn="1" w:lastColumn="0" w:noHBand="0" w:noVBand="1"/>
      </w:tblPr>
      <w:tblGrid>
        <w:gridCol w:w="11270"/>
      </w:tblGrid>
      <w:tr w:rsidR="003A59B9">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5"/>
            </w:pPr>
            <w:r>
              <w:rPr>
                <w:rFonts w:ascii="Times New Roman" w:eastAsia="Times New Roman" w:hAnsi="Times New Roman" w:cs="Times New Roman"/>
                <w:sz w:val="24"/>
              </w:rPr>
              <w:t xml:space="preserve"> </w:t>
            </w:r>
          </w:p>
          <w:p w:rsidR="003A59B9" w:rsidRDefault="00A371F8">
            <w:pPr>
              <w:spacing w:after="249"/>
              <w:ind w:right="83"/>
              <w:jc w:val="center"/>
            </w:pPr>
            <w:r>
              <w:rPr>
                <w:rFonts w:ascii="Times New Roman" w:eastAsia="Times New Roman" w:hAnsi="Times New Roman" w:cs="Times New Roman"/>
                <w:color w:val="0A0A0A"/>
                <w:sz w:val="32"/>
              </w:rPr>
              <w:t xml:space="preserve">Reunión general de Corresponsales </w:t>
            </w:r>
          </w:p>
          <w:p w:rsidR="003A59B9" w:rsidRDefault="00A371F8">
            <w:pPr>
              <w:spacing w:after="280" w:line="239" w:lineRule="auto"/>
              <w:ind w:right="78"/>
              <w:jc w:val="both"/>
            </w:pPr>
            <w:r>
              <w:rPr>
                <w:rFonts w:ascii="Times New Roman" w:eastAsia="Times New Roman" w:hAnsi="Times New Roman" w:cs="Times New Roman"/>
                <w:color w:val="0A0A0A"/>
                <w:sz w:val="32"/>
              </w:rPr>
              <w:t>La reunión general de Corresponsales fue el sábado 25 de mayo en Nazareth Hall, Dublín 7. Asistieron sesenta y cinco (65) personas, incluidos ocho (8) corresponsales extranjeros, dos (2) de Brasil, tres (3) de Portugal, uno (1) de Bélgica, uno (1) de Ámste</w:t>
            </w:r>
            <w:r>
              <w:rPr>
                <w:rFonts w:ascii="Times New Roman" w:eastAsia="Times New Roman" w:hAnsi="Times New Roman" w:cs="Times New Roman"/>
                <w:color w:val="0A0A0A"/>
                <w:sz w:val="32"/>
              </w:rPr>
              <w:t xml:space="preserve">rdam y uno (1) de Róterdam. Estos corresponsales se comunican con nuestros consejos de habla portuguesa, en nombre del Concilium. </w:t>
            </w:r>
          </w:p>
          <w:p w:rsidR="003A59B9" w:rsidRDefault="00A371F8">
            <w:pPr>
              <w:spacing w:after="249"/>
            </w:pPr>
            <w:r>
              <w:rPr>
                <w:rFonts w:ascii="Times New Roman" w:eastAsia="Times New Roman" w:hAnsi="Times New Roman" w:cs="Times New Roman"/>
                <w:color w:val="0A0A0A"/>
                <w:sz w:val="32"/>
              </w:rPr>
              <w:t xml:space="preserve">El “Tema” del día fue “La alegría de ser corresponsal”. </w:t>
            </w:r>
          </w:p>
          <w:p w:rsidR="003A59B9" w:rsidRDefault="00A371F8">
            <w:pPr>
              <w:spacing w:after="280" w:line="239" w:lineRule="auto"/>
              <w:ind w:right="80"/>
              <w:jc w:val="both"/>
            </w:pPr>
            <w:r>
              <w:rPr>
                <w:rFonts w:ascii="Times New Roman" w:eastAsia="Times New Roman" w:hAnsi="Times New Roman" w:cs="Times New Roman"/>
                <w:color w:val="0A0A0A"/>
                <w:sz w:val="32"/>
              </w:rPr>
              <w:t>Hablamos sobre las actas recibidas, las elecciones, las finanzas, la</w:t>
            </w:r>
            <w:r>
              <w:rPr>
                <w:rFonts w:ascii="Times New Roman" w:eastAsia="Times New Roman" w:hAnsi="Times New Roman" w:cs="Times New Roman"/>
                <w:color w:val="0A0A0A"/>
                <w:sz w:val="32"/>
              </w:rPr>
              <w:t xml:space="preserve"> asistencia y lo que debemos incluir en nuestras cartas. Frank Duff dice: “Su carta debe ser una propuesta valiosa, así que no defraude a su consejo en sus expectativas sobre lo que debería recibir”. </w:t>
            </w:r>
          </w:p>
          <w:p w:rsidR="003A59B9" w:rsidRDefault="00A371F8">
            <w:pPr>
              <w:spacing w:after="280" w:line="239" w:lineRule="auto"/>
              <w:ind w:right="79"/>
              <w:jc w:val="both"/>
            </w:pPr>
            <w:r>
              <w:rPr>
                <w:rFonts w:ascii="Times New Roman" w:eastAsia="Times New Roman" w:hAnsi="Times New Roman" w:cs="Times New Roman"/>
                <w:color w:val="0A0A0A"/>
                <w:sz w:val="32"/>
              </w:rPr>
              <w:t>El padre John Peyton, director espiritual del Senatus d</w:t>
            </w:r>
            <w:r>
              <w:rPr>
                <w:rFonts w:ascii="Times New Roman" w:eastAsia="Times New Roman" w:hAnsi="Times New Roman" w:cs="Times New Roman"/>
                <w:color w:val="0A0A0A"/>
                <w:sz w:val="32"/>
              </w:rPr>
              <w:t xml:space="preserve">e Birmingham, a través de “zoom”, nos contó lo que significaba para él ser legionario y corresponsal. También debemos ser positivos, inspiradores y alentadores. </w:t>
            </w:r>
          </w:p>
          <w:p w:rsidR="003A59B9" w:rsidRDefault="00A371F8">
            <w:pPr>
              <w:spacing w:after="280" w:line="239" w:lineRule="auto"/>
              <w:ind w:right="81"/>
              <w:jc w:val="both"/>
            </w:pPr>
            <w:r>
              <w:rPr>
                <w:rFonts w:ascii="Times New Roman" w:eastAsia="Times New Roman" w:hAnsi="Times New Roman" w:cs="Times New Roman"/>
                <w:color w:val="0A0A0A"/>
                <w:sz w:val="32"/>
              </w:rPr>
              <w:t>El padre Paul Churchill, director espiritual del Concilium, se refirió al momento en que el án</w:t>
            </w:r>
            <w:r>
              <w:rPr>
                <w:rFonts w:ascii="Times New Roman" w:eastAsia="Times New Roman" w:hAnsi="Times New Roman" w:cs="Times New Roman"/>
                <w:color w:val="0A0A0A"/>
                <w:sz w:val="32"/>
              </w:rPr>
              <w:t xml:space="preserve">gel Gabriel comunicó a Nuestra Señora el mensaje de que ella sería la Madre de Dios. Nosotros también, como corresponsales, nos comunicamos y debemos ser sensibles a cada cultura, para ser corresponsales que elevan y alientan. </w:t>
            </w:r>
          </w:p>
          <w:p w:rsidR="003A59B9" w:rsidRDefault="00A371F8">
            <w:pPr>
              <w:spacing w:after="281" w:line="238" w:lineRule="auto"/>
              <w:ind w:right="79"/>
              <w:jc w:val="both"/>
            </w:pPr>
            <w:r>
              <w:rPr>
                <w:rFonts w:ascii="Times New Roman" w:eastAsia="Times New Roman" w:hAnsi="Times New Roman" w:cs="Times New Roman"/>
                <w:color w:val="0A0A0A"/>
                <w:sz w:val="32"/>
              </w:rPr>
              <w:t xml:space="preserve">Gracias a todos los que presidieron las sesiones, ayudaron con las traducciones y realizaron muchos otros trabajos para que el día fuera informativo y útil. </w:t>
            </w:r>
          </w:p>
          <w:p w:rsidR="003A59B9" w:rsidRDefault="00A371F8">
            <w:pPr>
              <w:spacing w:after="276" w:line="240" w:lineRule="auto"/>
              <w:jc w:val="both"/>
            </w:pPr>
            <w:r>
              <w:rPr>
                <w:rFonts w:ascii="Times New Roman" w:eastAsia="Times New Roman" w:hAnsi="Times New Roman" w:cs="Times New Roman"/>
                <w:color w:val="0A0A0A"/>
                <w:sz w:val="32"/>
              </w:rPr>
              <w:t>Se necesitan muchos más corresponsales, por favor, habla con uno de los oficiales del Concilium, s</w:t>
            </w:r>
            <w:r>
              <w:rPr>
                <w:rFonts w:ascii="Times New Roman" w:eastAsia="Times New Roman" w:hAnsi="Times New Roman" w:cs="Times New Roman"/>
                <w:color w:val="0A0A0A"/>
                <w:sz w:val="32"/>
              </w:rPr>
              <w:t xml:space="preserve">i deseas encargarte de la correspondencia. </w:t>
            </w:r>
          </w:p>
          <w:p w:rsidR="003A59B9" w:rsidRDefault="00A371F8">
            <w:pPr>
              <w:spacing w:after="268"/>
              <w:ind w:left="1560"/>
            </w:pPr>
            <w:r>
              <w:rPr>
                <w:rFonts w:ascii="Times New Roman" w:eastAsia="Times New Roman" w:hAnsi="Times New Roman" w:cs="Times New Roman"/>
                <w:color w:val="0A0A0A"/>
                <w:sz w:val="29"/>
              </w:rPr>
              <w:t xml:space="preserve">———————————————————————————— </w:t>
            </w:r>
          </w:p>
          <w:p w:rsidR="003A59B9" w:rsidRDefault="00A371F8">
            <w:pPr>
              <w:spacing w:after="253"/>
              <w:ind w:left="1075"/>
            </w:pPr>
            <w:r>
              <w:rPr>
                <w:rFonts w:ascii="Times New Roman" w:eastAsia="Times New Roman" w:hAnsi="Times New Roman" w:cs="Times New Roman"/>
                <w:color w:val="0A0A0A"/>
                <w:sz w:val="29"/>
              </w:rPr>
              <w:t xml:space="preserve">Retrato de la venerable Edel Quinn donado por los dominicos </w:t>
            </w:r>
          </w:p>
          <w:p w:rsidR="003A59B9" w:rsidRDefault="00A371F8">
            <w:pPr>
              <w:spacing w:after="251"/>
              <w:ind w:right="85"/>
              <w:jc w:val="center"/>
            </w:pPr>
            <w:r>
              <w:rPr>
                <w:rFonts w:ascii="Times New Roman" w:eastAsia="Times New Roman" w:hAnsi="Times New Roman" w:cs="Times New Roman"/>
                <w:color w:val="0A0A0A"/>
                <w:sz w:val="29"/>
              </w:rPr>
              <w:t xml:space="preserve">a la Legión de María </w:t>
            </w:r>
          </w:p>
          <w:p w:rsidR="003A59B9" w:rsidRDefault="00A371F8">
            <w:pPr>
              <w:spacing w:after="399" w:line="238" w:lineRule="auto"/>
              <w:jc w:val="both"/>
            </w:pPr>
            <w:r>
              <w:rPr>
                <w:rFonts w:ascii="Times New Roman" w:eastAsia="Times New Roman" w:hAnsi="Times New Roman" w:cs="Times New Roman"/>
                <w:color w:val="0A0A0A"/>
                <w:sz w:val="29"/>
              </w:rPr>
              <w:t>Los fuertes vínculos entre los dominicos y la Legión de María se remontan a los primeros tiempos de</w:t>
            </w:r>
            <w:r>
              <w:rPr>
                <w:rFonts w:ascii="Times New Roman" w:eastAsia="Times New Roman" w:hAnsi="Times New Roman" w:cs="Times New Roman"/>
                <w:color w:val="0A0A0A"/>
                <w:sz w:val="29"/>
              </w:rPr>
              <w:t xml:space="preserve"> la Legión de María. La Legión de María está muy agradecida a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23 BOLETÍN DEL CONCILIUM JUNIO 2024</w:t>
            </w:r>
            <w:r>
              <w:rPr>
                <w:rFonts w:ascii="Times New Roman" w:eastAsia="Times New Roman" w:hAnsi="Times New Roman" w:cs="Times New Roman"/>
                <w:sz w:val="24"/>
              </w:rPr>
              <w:t xml:space="preserve"> </w:t>
            </w:r>
          </w:p>
        </w:tc>
      </w:tr>
      <w:tr w:rsidR="003A59B9">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53"/>
            </w:pPr>
            <w:r>
              <w:rPr>
                <w:rFonts w:ascii="Times New Roman" w:eastAsia="Times New Roman" w:hAnsi="Times New Roman" w:cs="Times New Roman"/>
                <w:sz w:val="24"/>
              </w:rPr>
              <w:t xml:space="preserve"> </w:t>
            </w:r>
          </w:p>
          <w:p w:rsidR="003A59B9" w:rsidRDefault="00A371F8">
            <w:pPr>
              <w:spacing w:after="331" w:line="243" w:lineRule="auto"/>
              <w:ind w:right="78"/>
              <w:jc w:val="both"/>
            </w:pPr>
            <w:r>
              <w:rPr>
                <w:rFonts w:ascii="Times New Roman" w:eastAsia="Times New Roman" w:hAnsi="Times New Roman" w:cs="Times New Roman"/>
                <w:color w:val="0A0A0A"/>
                <w:sz w:val="29"/>
              </w:rPr>
              <w:t>los dominicos por su constante apoyo y aportación, con muchos hermanos y sacerdotes dominicos sirviendo de muchas maneras... celebrando la Misa, como directores espirituales de praesidia, director espiritual en el Concilium durante algún tiempo, preparando</w:t>
            </w:r>
            <w:r>
              <w:rPr>
                <w:rFonts w:ascii="Times New Roman" w:eastAsia="Times New Roman" w:hAnsi="Times New Roman" w:cs="Times New Roman"/>
                <w:color w:val="0A0A0A"/>
                <w:sz w:val="29"/>
              </w:rPr>
              <w:t xml:space="preserve"> y dando charlas en conferencias, como maestros de Retiros, más recientemente asistiendo a la noche de juegos, una nueva iniciativa organizada por Deus et Patria, y de muchas otras maneras. Un sacerdote dominico incluso está enterrado junto a Edel Quinn en</w:t>
            </w:r>
            <w:r>
              <w:rPr>
                <w:rFonts w:ascii="Times New Roman" w:eastAsia="Times New Roman" w:hAnsi="Times New Roman" w:cs="Times New Roman"/>
                <w:color w:val="0A0A0A"/>
                <w:sz w:val="29"/>
              </w:rPr>
              <w:t xml:space="preserve"> el cementerio de los misioneros de Nairobi. Como este año se celebra el 800 aniversario de la llegada de los dominicos a Irlanda y el 80 aniversario del fallecimiento de la ahora venerable Edel Quinn, los dominicos se inspiraron para marcar el acontecimie</w:t>
            </w:r>
            <w:r>
              <w:rPr>
                <w:rFonts w:ascii="Times New Roman" w:eastAsia="Times New Roman" w:hAnsi="Times New Roman" w:cs="Times New Roman"/>
                <w:color w:val="0A0A0A"/>
                <w:sz w:val="29"/>
              </w:rPr>
              <w:t>nto de ambas ocasiones de una manera muy especial presentando un retrato de la venerable Edel Quinn que había sido regalado al padre Anselm Moynihan OP (vicepostulador de la causa de Edel Quinn durante algún tiempo) a la Legión de María. El padre Terence C</w:t>
            </w:r>
            <w:r>
              <w:rPr>
                <w:rFonts w:ascii="Times New Roman" w:eastAsia="Times New Roman" w:hAnsi="Times New Roman" w:cs="Times New Roman"/>
                <w:color w:val="0A0A0A"/>
                <w:sz w:val="29"/>
              </w:rPr>
              <w:t xml:space="preserve">rotty OP habló en el acto y el padre John Harris OP entregó el hermoso obsequio al hermano Declan Lawlor, presidente de la Legión de María, en nombre de la Legión de María. Damos gracias a Dios por los dominicos y la Legión de María. </w:t>
            </w:r>
          </w:p>
          <w:p w:rsidR="003A59B9" w:rsidRDefault="00A371F8">
            <w:pPr>
              <w:spacing w:after="323"/>
              <w:ind w:left="1560"/>
            </w:pPr>
            <w:r>
              <w:rPr>
                <w:rFonts w:ascii="Times New Roman" w:eastAsia="Times New Roman" w:hAnsi="Times New Roman" w:cs="Times New Roman"/>
                <w:color w:val="0A0A0A"/>
                <w:sz w:val="29"/>
              </w:rPr>
              <w:t xml:space="preserve">———————————————————————————— </w:t>
            </w:r>
          </w:p>
          <w:p w:rsidR="003A59B9" w:rsidRDefault="00A371F8">
            <w:pPr>
              <w:spacing w:after="229"/>
              <w:ind w:right="84"/>
              <w:jc w:val="center"/>
            </w:pPr>
            <w:r>
              <w:rPr>
                <w:rFonts w:ascii="Times New Roman" w:eastAsia="Times New Roman" w:hAnsi="Times New Roman" w:cs="Times New Roman"/>
                <w:color w:val="0A0A0A"/>
                <w:sz w:val="32"/>
              </w:rPr>
              <w:t xml:space="preserve">Algunas reflexiones del manual </w:t>
            </w:r>
          </w:p>
          <w:p w:rsidR="003A59B9" w:rsidRDefault="00A371F8">
            <w:pPr>
              <w:spacing w:after="287"/>
              <w:ind w:right="80"/>
              <w:jc w:val="center"/>
            </w:pPr>
            <w:r>
              <w:rPr>
                <w:rFonts w:ascii="Times New Roman" w:eastAsia="Times New Roman" w:hAnsi="Times New Roman" w:cs="Times New Roman"/>
                <w:color w:val="0A0A0A"/>
                <w:sz w:val="28"/>
              </w:rPr>
              <w:t xml:space="preserve">EXPLORATIO DOMINICALIS </w:t>
            </w:r>
          </w:p>
          <w:p w:rsidR="003A59B9" w:rsidRDefault="00A371F8">
            <w:pPr>
              <w:spacing w:after="280" w:line="239" w:lineRule="auto"/>
              <w:ind w:right="79"/>
              <w:jc w:val="both"/>
            </w:pPr>
            <w:r>
              <w:rPr>
                <w:rFonts w:ascii="Times New Roman" w:eastAsia="Times New Roman" w:hAnsi="Times New Roman" w:cs="Times New Roman"/>
                <w:color w:val="0A0A0A"/>
                <w:sz w:val="32"/>
              </w:rPr>
              <w:t>“Exploratio Dominicalis es el término por el que se conoce lo que podría llamarse una mini-Peregrinatio, y que puede traducirse como la búsqueda dominical de almas. Se recomienda encarecidamente a cada praesidium del mundo -a ser posible todo el grupo junt</w:t>
            </w:r>
            <w:r>
              <w:rPr>
                <w:rFonts w:ascii="Times New Roman" w:eastAsia="Times New Roman" w:hAnsi="Times New Roman" w:cs="Times New Roman"/>
                <w:color w:val="0A0A0A"/>
                <w:sz w:val="32"/>
              </w:rPr>
              <w:t>o-que, dedique al menos un domingo al año para desplazarse a algún lugar, preferentemente con problemas, y algo distante, aunque no demasiado, para no invertir mucho tiempo en el viaje. La exploratio no tiene por qué estar limitada a un día, y puede conven</w:t>
            </w:r>
            <w:r>
              <w:rPr>
                <w:rFonts w:ascii="Times New Roman" w:eastAsia="Times New Roman" w:hAnsi="Times New Roman" w:cs="Times New Roman"/>
                <w:color w:val="0A0A0A"/>
                <w:sz w:val="32"/>
              </w:rPr>
              <w:t>ir que se empleen dos o tres días. La Exploratio Dominicalis permite a la mayoría de los miembros del grupo – en muchos casos, a todos- llevar a cabo tal empresa. Reconocemos que, aun con la mejor voluntad, para la mayoría de los legionarios la peregrinati</w:t>
            </w:r>
            <w:r>
              <w:rPr>
                <w:rFonts w:ascii="Times New Roman" w:eastAsia="Times New Roman" w:hAnsi="Times New Roman" w:cs="Times New Roman"/>
                <w:color w:val="0A0A0A"/>
                <w:sz w:val="32"/>
              </w:rPr>
              <w:t xml:space="preserve">o como tal está fuera de sus posibilidades. </w:t>
            </w:r>
          </w:p>
          <w:p w:rsidR="003A59B9" w:rsidRDefault="00A371F8">
            <w:pPr>
              <w:spacing w:after="0" w:line="239" w:lineRule="auto"/>
              <w:ind w:right="79"/>
              <w:jc w:val="both"/>
            </w:pPr>
            <w:r>
              <w:rPr>
                <w:rFonts w:ascii="Times New Roman" w:eastAsia="Times New Roman" w:hAnsi="Times New Roman" w:cs="Times New Roman"/>
                <w:color w:val="0A0A0A"/>
                <w:sz w:val="32"/>
              </w:rPr>
              <w:t>La experiencia demuestra que es necesario insistir en lo que el Concilium ha recalcado repetidamente, o sea, que la Exploratio Dominicalis es esencialmente un proyecto del praesidium. Tanto los consejos como los</w:t>
            </w:r>
            <w:r>
              <w:rPr>
                <w:rFonts w:ascii="Times New Roman" w:eastAsia="Times New Roman" w:hAnsi="Times New Roman" w:cs="Times New Roman"/>
                <w:color w:val="0A0A0A"/>
                <w:sz w:val="32"/>
              </w:rPr>
              <w:t xml:space="preserve"> praesidia deberán tener presente esto cuando organicen una Exploratio” </w:t>
            </w:r>
          </w:p>
          <w:p w:rsidR="003A59B9" w:rsidRDefault="00A371F8">
            <w:pPr>
              <w:spacing w:after="554"/>
            </w:pPr>
            <w:r>
              <w:rPr>
                <w:rFonts w:ascii="Times New Roman" w:eastAsia="Times New Roman" w:hAnsi="Times New Roman" w:cs="Times New Roman"/>
                <w:color w:val="0A0A0A"/>
                <w:sz w:val="32"/>
              </w:rPr>
              <w:t xml:space="preserve">(Manual 40:10)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24 BOLETÍN DEL CONCILIUM JUNIO 2024</w:t>
            </w:r>
            <w:r>
              <w:rPr>
                <w:rFonts w:ascii="Times New Roman" w:eastAsia="Times New Roman" w:hAnsi="Times New Roman" w:cs="Times New Roman"/>
                <w:sz w:val="24"/>
              </w:rPr>
              <w:t xml:space="preserve"> </w:t>
            </w:r>
          </w:p>
        </w:tc>
      </w:tr>
      <w:tr w:rsidR="003A59B9">
        <w:tblPrEx>
          <w:tblCellMar>
            <w:right w:w="211" w:type="dxa"/>
          </w:tblCellMar>
        </w:tblPrEx>
        <w:trPr>
          <w:trHeight w:val="15953"/>
        </w:trPr>
        <w:tc>
          <w:tcPr>
            <w:tcW w:w="11270" w:type="dxa"/>
            <w:tcBorders>
              <w:top w:val="single" w:sz="10" w:space="0" w:color="747474"/>
              <w:left w:val="single" w:sz="10" w:space="0" w:color="747474"/>
              <w:bottom w:val="single" w:sz="10" w:space="0" w:color="747474"/>
              <w:right w:val="single" w:sz="10" w:space="0" w:color="747474"/>
            </w:tcBorders>
            <w:shd w:val="clear" w:color="auto" w:fill="FFFFFF"/>
            <w:vAlign w:val="center"/>
          </w:tcPr>
          <w:p w:rsidR="003A59B9" w:rsidRDefault="00A371F8">
            <w:pPr>
              <w:spacing w:after="480"/>
            </w:pPr>
            <w:bookmarkStart w:id="0" w:name="_GoBack"/>
            <w:bookmarkEnd w:id="0"/>
            <w:r>
              <w:rPr>
                <w:rFonts w:ascii="Times New Roman" w:eastAsia="Times New Roman" w:hAnsi="Times New Roman" w:cs="Times New Roman"/>
                <w:sz w:val="24"/>
              </w:rPr>
              <w:t xml:space="preserve"> </w:t>
            </w:r>
          </w:p>
          <w:p w:rsidR="003A59B9" w:rsidRDefault="00A371F8">
            <w:pPr>
              <w:spacing w:after="280" w:line="239" w:lineRule="auto"/>
              <w:ind w:right="155"/>
              <w:jc w:val="both"/>
            </w:pPr>
            <w:r>
              <w:rPr>
                <w:rFonts w:ascii="Times New Roman" w:eastAsia="Times New Roman" w:hAnsi="Times New Roman" w:cs="Times New Roman"/>
                <w:color w:val="0A0A0A"/>
                <w:sz w:val="32"/>
              </w:rPr>
              <w:t>Se recomienda encarecidamente que la Exploratio Dominicalis sea uno de los puntos a tener en cuenta cuando un praesidium</w:t>
            </w:r>
            <w:r>
              <w:rPr>
                <w:rFonts w:ascii="Times New Roman" w:eastAsia="Times New Roman" w:hAnsi="Times New Roman" w:cs="Times New Roman"/>
                <w:color w:val="0A0A0A"/>
                <w:sz w:val="32"/>
              </w:rPr>
              <w:t xml:space="preserve"> planifique el año siguiente.  Si todos los socios van a participar, algo que es muy deseable, la elección de la fecha con bastante antelación será de gran importancia. Si no se acuerda una fecha pronto, es probable que la Exploratio se posponga, tal vez v</w:t>
            </w:r>
            <w:r>
              <w:rPr>
                <w:rFonts w:ascii="Times New Roman" w:eastAsia="Times New Roman" w:hAnsi="Times New Roman" w:cs="Times New Roman"/>
                <w:color w:val="0A0A0A"/>
                <w:sz w:val="32"/>
              </w:rPr>
              <w:t xml:space="preserve">arias veces, y posiblemente se omita por completo. </w:t>
            </w:r>
          </w:p>
          <w:p w:rsidR="003A59B9" w:rsidRDefault="00A371F8">
            <w:pPr>
              <w:spacing w:after="280" w:line="239" w:lineRule="auto"/>
              <w:ind w:right="154"/>
              <w:jc w:val="both"/>
            </w:pPr>
            <w:r>
              <w:rPr>
                <w:rFonts w:ascii="Times New Roman" w:eastAsia="Times New Roman" w:hAnsi="Times New Roman" w:cs="Times New Roman"/>
                <w:color w:val="0A0A0A"/>
                <w:sz w:val="32"/>
              </w:rPr>
              <w:t xml:space="preserve">Obviamente, el praesidium necesitará el permiso del párroco y del consejo legionario, que es responsable de la parroquia en la que se propone llevar a cabo la Exploratio. Parece deseable, por tanto, que el praesidium trabaje a través de su propia Curia (u </w:t>
            </w:r>
            <w:r>
              <w:rPr>
                <w:rFonts w:ascii="Times New Roman" w:eastAsia="Times New Roman" w:hAnsi="Times New Roman" w:cs="Times New Roman"/>
                <w:color w:val="0A0A0A"/>
                <w:sz w:val="32"/>
              </w:rPr>
              <w:t>otro consejo al que esté directamente afiliado) cuando planifique la Exploratio. Si la Exploratio se lleva a cabo en el área de otro consejo, entonces el consejo del praesidium debe ponerse en contacto con el otro consejo. Es importante que se respete el á</w:t>
            </w:r>
            <w:r>
              <w:rPr>
                <w:rFonts w:ascii="Times New Roman" w:eastAsia="Times New Roman" w:hAnsi="Times New Roman" w:cs="Times New Roman"/>
                <w:color w:val="0A0A0A"/>
                <w:sz w:val="32"/>
              </w:rPr>
              <w:t xml:space="preserve">rea de jurisdicción de cada consejo. No debería ser necesario añadir que si la Exploratio se planea para una parroquia en la que ya existe un praesidium, entonces, por supuesto, también debe obtenerse el permiso de ese praesidium. </w:t>
            </w:r>
          </w:p>
          <w:p w:rsidR="003A59B9" w:rsidRDefault="00A371F8">
            <w:pPr>
              <w:spacing w:after="280" w:line="239" w:lineRule="auto"/>
              <w:ind w:right="155"/>
              <w:jc w:val="both"/>
            </w:pPr>
            <w:r>
              <w:rPr>
                <w:rFonts w:ascii="Times New Roman" w:eastAsia="Times New Roman" w:hAnsi="Times New Roman" w:cs="Times New Roman"/>
                <w:color w:val="0A0A0A"/>
                <w:sz w:val="32"/>
              </w:rPr>
              <w:t xml:space="preserve">Aunque en el transcurso </w:t>
            </w:r>
            <w:r>
              <w:rPr>
                <w:rFonts w:ascii="Times New Roman" w:eastAsia="Times New Roman" w:hAnsi="Times New Roman" w:cs="Times New Roman"/>
                <w:color w:val="0A0A0A"/>
                <w:sz w:val="32"/>
              </w:rPr>
              <w:t>de una Exploratio se pueden incorporar nuevos socios o incluso formar el núcleo de un nuevo praesidium, la extensión no es su principal objetivo. El manual la describe como “la búsqueda dominical de almas” (véase más arriba). Es evidente, por tanto, que la</w:t>
            </w:r>
            <w:r>
              <w:rPr>
                <w:rFonts w:ascii="Times New Roman" w:eastAsia="Times New Roman" w:hAnsi="Times New Roman" w:cs="Times New Roman"/>
                <w:color w:val="0A0A0A"/>
                <w:sz w:val="32"/>
              </w:rPr>
              <w:t xml:space="preserve"> Exploratio debe llegar a la gente con el objetivo de “llevar a cada persona toda la riqueza de la Iglesia” (Manual 37:9). Como la realización de una Exploratio exige autosacrificio y una valiosa contribución de tiempo y esfuerzo por parte de los legionari</w:t>
            </w:r>
            <w:r>
              <w:rPr>
                <w:rFonts w:ascii="Times New Roman" w:eastAsia="Times New Roman" w:hAnsi="Times New Roman" w:cs="Times New Roman"/>
                <w:color w:val="0A0A0A"/>
                <w:sz w:val="32"/>
              </w:rPr>
              <w:t>os, es deseable que se destine, en la medida de lo posible, a las zonas de mayor necesidad. La Exploratio puede ser un recurso valioso para los consejos de la Legión al realizar un apostolado intensivo en zonas que, de otro modo, podrían quedar parcial o t</w:t>
            </w:r>
            <w:r>
              <w:rPr>
                <w:rFonts w:ascii="Times New Roman" w:eastAsia="Times New Roman" w:hAnsi="Times New Roman" w:cs="Times New Roman"/>
                <w:color w:val="0A0A0A"/>
                <w:sz w:val="32"/>
              </w:rPr>
              <w:t xml:space="preserve">otalmente intactas. </w:t>
            </w:r>
          </w:p>
          <w:p w:rsidR="003A59B9" w:rsidRDefault="00A371F8">
            <w:pPr>
              <w:spacing w:after="278" w:line="239" w:lineRule="auto"/>
              <w:ind w:right="156"/>
              <w:jc w:val="both"/>
            </w:pPr>
            <w:r>
              <w:rPr>
                <w:rFonts w:ascii="Times New Roman" w:eastAsia="Times New Roman" w:hAnsi="Times New Roman" w:cs="Times New Roman"/>
                <w:color w:val="0A0A0A"/>
                <w:sz w:val="32"/>
              </w:rPr>
              <w:t>Como un praesidium puede lograr tener sólo una Exploratio durante el año, es deseable que al menos un día completo se le dedique y que una parte sustancial de ese día, después de asistir a la Misa y rezar las oraciones de la Legión y e</w:t>
            </w:r>
            <w:r>
              <w:rPr>
                <w:rFonts w:ascii="Times New Roman" w:eastAsia="Times New Roman" w:hAnsi="Times New Roman" w:cs="Times New Roman"/>
                <w:color w:val="0A0A0A"/>
                <w:sz w:val="32"/>
              </w:rPr>
              <w:t xml:space="preserve">l Rosario, se dedique al trabajo real de visita o contacto. </w:t>
            </w:r>
          </w:p>
          <w:p w:rsidR="003A59B9" w:rsidRDefault="00A371F8">
            <w:pPr>
              <w:spacing w:after="292"/>
              <w:ind w:left="1560"/>
            </w:pPr>
            <w:r>
              <w:rPr>
                <w:rFonts w:ascii="Times New Roman" w:eastAsia="Times New Roman" w:hAnsi="Times New Roman" w:cs="Times New Roman"/>
                <w:color w:val="0A0A0A"/>
                <w:sz w:val="29"/>
              </w:rPr>
              <w:t xml:space="preserve">———————————————————————————— </w:t>
            </w:r>
          </w:p>
          <w:p w:rsidR="003A59B9" w:rsidRDefault="00A371F8">
            <w:pPr>
              <w:spacing w:after="818"/>
              <w:ind w:right="88"/>
              <w:jc w:val="center"/>
            </w:pPr>
            <w:r>
              <w:rPr>
                <w:rFonts w:ascii="Times New Roman" w:eastAsia="Times New Roman" w:hAnsi="Times New Roman" w:cs="Times New Roman"/>
                <w:color w:val="0A0A0A"/>
                <w:sz w:val="29"/>
              </w:rPr>
              <w:t xml:space="preserve"> </w:t>
            </w:r>
          </w:p>
          <w:p w:rsidR="003A59B9" w:rsidRDefault="00A371F8">
            <w:pPr>
              <w:spacing w:after="0"/>
            </w:pPr>
            <w:r>
              <w:rPr>
                <w:rFonts w:ascii="Times New Roman" w:eastAsia="Times New Roman" w:hAnsi="Times New Roman" w:cs="Times New Roman"/>
                <w:color w:val="156082"/>
                <w:sz w:val="24"/>
              </w:rPr>
              <w:t xml:space="preserve"> </w:t>
            </w:r>
            <w:r>
              <w:rPr>
                <w:rFonts w:ascii="Times New Roman" w:eastAsia="Times New Roman" w:hAnsi="Times New Roman" w:cs="Times New Roman"/>
                <w:color w:val="156082"/>
                <w:sz w:val="20"/>
              </w:rPr>
              <w:t>pág. 25 BOLETÍN DEL CONCILIUM JUNIO 2024</w:t>
            </w:r>
            <w:r>
              <w:rPr>
                <w:rFonts w:ascii="Times New Roman" w:eastAsia="Times New Roman" w:hAnsi="Times New Roman" w:cs="Times New Roman"/>
                <w:sz w:val="24"/>
              </w:rPr>
              <w:t xml:space="preserve"> </w:t>
            </w:r>
          </w:p>
        </w:tc>
      </w:tr>
    </w:tbl>
    <w:p w:rsidR="003A59B9" w:rsidRDefault="00A371F8">
      <w:pPr>
        <w:spacing w:after="0"/>
        <w:ind w:left="-1121" w:right="-366"/>
      </w:pPr>
      <w:r>
        <w:rPr>
          <w:noProof/>
        </w:rPr>
        <mc:AlternateContent>
          <mc:Choice Requires="wpg">
            <w:drawing>
              <wp:inline distT="0" distB="0" distL="0" distR="0">
                <wp:extent cx="7156704" cy="10130028"/>
                <wp:effectExtent l="0" t="0" r="0" b="0"/>
                <wp:docPr id="14391" name="Group 14391"/>
                <wp:cNvGraphicFramePr/>
                <a:graphic xmlns:a="http://schemas.openxmlformats.org/drawingml/2006/main">
                  <a:graphicData uri="http://schemas.microsoft.com/office/word/2010/wordprocessingGroup">
                    <wpg:wgp>
                      <wpg:cNvGrpSpPr/>
                      <wpg:grpSpPr>
                        <a:xfrm>
                          <a:off x="0" y="0"/>
                          <a:ext cx="7156704" cy="10130028"/>
                          <a:chOff x="0" y="0"/>
                          <a:chExt cx="7156704" cy="10130028"/>
                        </a:xfrm>
                      </wpg:grpSpPr>
                      <wps:wsp>
                        <wps:cNvPr id="2024" name="Rectangle 2024"/>
                        <wps:cNvSpPr/>
                        <wps:spPr>
                          <a:xfrm>
                            <a:off x="711708" y="213657"/>
                            <a:ext cx="56148" cy="190526"/>
                          </a:xfrm>
                          <a:prstGeom prst="rect">
                            <a:avLst/>
                          </a:prstGeom>
                          <a:ln>
                            <a:noFill/>
                          </a:ln>
                        </wps:spPr>
                        <wps:txbx>
                          <w:txbxContent>
                            <w:p w:rsidR="003A59B9" w:rsidRDefault="00A371F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025" name="Rectangle 2025"/>
                        <wps:cNvSpPr/>
                        <wps:spPr>
                          <a:xfrm>
                            <a:off x="711708" y="9828574"/>
                            <a:ext cx="56148" cy="190527"/>
                          </a:xfrm>
                          <a:prstGeom prst="rect">
                            <a:avLst/>
                          </a:prstGeom>
                          <a:ln>
                            <a:noFill/>
                          </a:ln>
                        </wps:spPr>
                        <wps:txbx>
                          <w:txbxContent>
                            <w:p w:rsidR="003A59B9" w:rsidRDefault="00A371F8">
                              <w:r>
                                <w:rPr>
                                  <w:rFonts w:ascii="Times New Roman" w:eastAsia="Times New Roman" w:hAnsi="Times New Roman" w:cs="Times New Roman"/>
                                  <w:color w:val="156082"/>
                                  <w:sz w:val="24"/>
                                </w:rPr>
                                <w:t xml:space="preserve"> </w:t>
                              </w:r>
                            </w:p>
                          </w:txbxContent>
                        </wps:txbx>
                        <wps:bodyPr horzOverflow="overflow" vert="horz" lIns="0" tIns="0" rIns="0" bIns="0" rtlCol="0">
                          <a:noAutofit/>
                        </wps:bodyPr>
                      </wps:wsp>
                      <wps:wsp>
                        <wps:cNvPr id="2026" name="Rectangle 2026"/>
                        <wps:cNvSpPr/>
                        <wps:spPr>
                          <a:xfrm>
                            <a:off x="754380" y="9820753"/>
                            <a:ext cx="3205887" cy="205371"/>
                          </a:xfrm>
                          <a:prstGeom prst="rect">
                            <a:avLst/>
                          </a:prstGeom>
                          <a:ln>
                            <a:noFill/>
                          </a:ln>
                        </wps:spPr>
                        <wps:txbx>
                          <w:txbxContent>
                            <w:p w:rsidR="003A59B9" w:rsidRDefault="00A371F8">
                              <w:r>
                                <w:rPr>
                                  <w:rFonts w:ascii="Times New Roman" w:eastAsia="Times New Roman" w:hAnsi="Times New Roman" w:cs="Times New Roman"/>
                                  <w:color w:val="156082"/>
                                  <w:w w:val="91"/>
                                  <w:sz w:val="20"/>
                                </w:rPr>
                                <w:t>pág.</w:t>
                              </w:r>
                              <w:r>
                                <w:rPr>
                                  <w:rFonts w:ascii="Times New Roman" w:eastAsia="Times New Roman" w:hAnsi="Times New Roman" w:cs="Times New Roman"/>
                                  <w:color w:val="156082"/>
                                  <w:spacing w:val="-13"/>
                                  <w:w w:val="91"/>
                                  <w:sz w:val="20"/>
                                </w:rPr>
                                <w:t xml:space="preserve"> </w:t>
                              </w:r>
                              <w:r>
                                <w:rPr>
                                  <w:rFonts w:ascii="Times New Roman" w:eastAsia="Times New Roman" w:hAnsi="Times New Roman" w:cs="Times New Roman"/>
                                  <w:color w:val="156082"/>
                                  <w:w w:val="91"/>
                                  <w:sz w:val="20"/>
                                </w:rPr>
                                <w:t>26</w:t>
                              </w:r>
                              <w:r>
                                <w:rPr>
                                  <w:rFonts w:ascii="Times New Roman" w:eastAsia="Times New Roman" w:hAnsi="Times New Roman" w:cs="Times New Roman"/>
                                  <w:color w:val="156082"/>
                                  <w:spacing w:val="-11"/>
                                  <w:w w:val="91"/>
                                  <w:sz w:val="20"/>
                                </w:rPr>
                                <w:t xml:space="preserve"> </w:t>
                              </w:r>
                              <w:r>
                                <w:rPr>
                                  <w:rFonts w:ascii="Times New Roman" w:eastAsia="Times New Roman" w:hAnsi="Times New Roman" w:cs="Times New Roman"/>
                                  <w:color w:val="156082"/>
                                  <w:w w:val="91"/>
                                  <w:sz w:val="20"/>
                                </w:rPr>
                                <w:t>BOLETÍN</w:t>
                              </w:r>
                              <w:r>
                                <w:rPr>
                                  <w:rFonts w:ascii="Times New Roman" w:eastAsia="Times New Roman" w:hAnsi="Times New Roman" w:cs="Times New Roman"/>
                                  <w:color w:val="156082"/>
                                  <w:spacing w:val="-10"/>
                                  <w:w w:val="91"/>
                                  <w:sz w:val="20"/>
                                </w:rPr>
                                <w:t xml:space="preserve"> </w:t>
                              </w:r>
                              <w:r>
                                <w:rPr>
                                  <w:rFonts w:ascii="Times New Roman" w:eastAsia="Times New Roman" w:hAnsi="Times New Roman" w:cs="Times New Roman"/>
                                  <w:color w:val="156082"/>
                                  <w:w w:val="91"/>
                                  <w:sz w:val="20"/>
                                </w:rPr>
                                <w:t>DEL</w:t>
                              </w:r>
                              <w:r>
                                <w:rPr>
                                  <w:rFonts w:ascii="Times New Roman" w:eastAsia="Times New Roman" w:hAnsi="Times New Roman" w:cs="Times New Roman"/>
                                  <w:color w:val="156082"/>
                                  <w:spacing w:val="-10"/>
                                  <w:w w:val="91"/>
                                  <w:sz w:val="20"/>
                                </w:rPr>
                                <w:t xml:space="preserve"> </w:t>
                              </w:r>
                              <w:r>
                                <w:rPr>
                                  <w:rFonts w:ascii="Times New Roman" w:eastAsia="Times New Roman" w:hAnsi="Times New Roman" w:cs="Times New Roman"/>
                                  <w:color w:val="156082"/>
                                  <w:w w:val="91"/>
                                  <w:sz w:val="20"/>
                                </w:rPr>
                                <w:t>CONCILIUM</w:t>
                              </w:r>
                              <w:r>
                                <w:rPr>
                                  <w:rFonts w:ascii="Times New Roman" w:eastAsia="Times New Roman" w:hAnsi="Times New Roman" w:cs="Times New Roman"/>
                                  <w:color w:val="156082"/>
                                  <w:spacing w:val="-10"/>
                                  <w:w w:val="91"/>
                                  <w:sz w:val="20"/>
                                </w:rPr>
                                <w:t xml:space="preserve"> </w:t>
                              </w:r>
                              <w:r>
                                <w:rPr>
                                  <w:rFonts w:ascii="Times New Roman" w:eastAsia="Times New Roman" w:hAnsi="Times New Roman" w:cs="Times New Roman"/>
                                  <w:color w:val="156082"/>
                                  <w:w w:val="91"/>
                                  <w:sz w:val="20"/>
                                </w:rPr>
                                <w:t>JUNIO</w:t>
                              </w:r>
                              <w:r>
                                <w:rPr>
                                  <w:rFonts w:ascii="Times New Roman" w:eastAsia="Times New Roman" w:hAnsi="Times New Roman" w:cs="Times New Roman"/>
                                  <w:color w:val="156082"/>
                                  <w:spacing w:val="-9"/>
                                  <w:w w:val="91"/>
                                  <w:sz w:val="20"/>
                                </w:rPr>
                                <w:t xml:space="preserve"> </w:t>
                              </w:r>
                              <w:r>
                                <w:rPr>
                                  <w:rFonts w:ascii="Times New Roman" w:eastAsia="Times New Roman" w:hAnsi="Times New Roman" w:cs="Times New Roman"/>
                                  <w:color w:val="156082"/>
                                  <w:w w:val="91"/>
                                  <w:sz w:val="20"/>
                                </w:rPr>
                                <w:t>2024</w:t>
                              </w:r>
                            </w:p>
                          </w:txbxContent>
                        </wps:txbx>
                        <wps:bodyPr horzOverflow="overflow" vert="horz" lIns="0" tIns="0" rIns="0" bIns="0" rtlCol="0">
                          <a:noAutofit/>
                        </wps:bodyPr>
                      </wps:wsp>
                      <wps:wsp>
                        <wps:cNvPr id="2027" name="Rectangle 2027"/>
                        <wps:cNvSpPr/>
                        <wps:spPr>
                          <a:xfrm>
                            <a:off x="3165348" y="9828574"/>
                            <a:ext cx="56148" cy="190527"/>
                          </a:xfrm>
                          <a:prstGeom prst="rect">
                            <a:avLst/>
                          </a:prstGeom>
                          <a:ln>
                            <a:noFill/>
                          </a:ln>
                        </wps:spPr>
                        <wps:txbx>
                          <w:txbxContent>
                            <w:p w:rsidR="003A59B9" w:rsidRDefault="00A371F8">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028" name="Shape 2028"/>
                        <wps:cNvSpPr/>
                        <wps:spPr>
                          <a:xfrm>
                            <a:off x="0" y="0"/>
                            <a:ext cx="7156704" cy="10130028"/>
                          </a:xfrm>
                          <a:custGeom>
                            <a:avLst/>
                            <a:gdLst/>
                            <a:ahLst/>
                            <a:cxnLst/>
                            <a:rect l="0" t="0" r="0" b="0"/>
                            <a:pathLst>
                              <a:path w="7156704" h="10130028">
                                <a:moveTo>
                                  <a:pt x="0" y="0"/>
                                </a:moveTo>
                                <a:lnTo>
                                  <a:pt x="7156704" y="0"/>
                                </a:lnTo>
                                <a:lnTo>
                                  <a:pt x="7156704" y="10130028"/>
                                </a:lnTo>
                                <a:lnTo>
                                  <a:pt x="0" y="10130028"/>
                                </a:lnTo>
                                <a:close/>
                              </a:path>
                            </a:pathLst>
                          </a:custGeom>
                          <a:ln w="15240" cap="flat">
                            <a:miter lim="101600"/>
                          </a:ln>
                        </wps:spPr>
                        <wps:style>
                          <a:lnRef idx="1">
                            <a:srgbClr val="747474"/>
                          </a:lnRef>
                          <a:fillRef idx="0">
                            <a:srgbClr val="000000">
                              <a:alpha val="0"/>
                            </a:srgbClr>
                          </a:fillRef>
                          <a:effectRef idx="0">
                            <a:scrgbClr r="0" g="0" b="0"/>
                          </a:effectRef>
                          <a:fontRef idx="none"/>
                        </wps:style>
                        <wps:bodyPr/>
                      </wps:wsp>
                      <wps:wsp>
                        <wps:cNvPr id="15039" name="Shape 15039"/>
                        <wps:cNvSpPr/>
                        <wps:spPr>
                          <a:xfrm>
                            <a:off x="693420" y="630936"/>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0" name="Rectangle 2030"/>
                        <wps:cNvSpPr/>
                        <wps:spPr>
                          <a:xfrm>
                            <a:off x="2589276" y="682635"/>
                            <a:ext cx="3264741" cy="240893"/>
                          </a:xfrm>
                          <a:prstGeom prst="rect">
                            <a:avLst/>
                          </a:prstGeom>
                          <a:ln>
                            <a:noFill/>
                          </a:ln>
                        </wps:spPr>
                        <wps:txbx>
                          <w:txbxContent>
                            <w:p w:rsidR="003A59B9" w:rsidRDefault="00A371F8">
                              <w:r>
                                <w:rPr>
                                  <w:rFonts w:ascii="Times New Roman" w:eastAsia="Times New Roman" w:hAnsi="Times New Roman" w:cs="Times New Roman"/>
                                  <w:color w:val="0A0A0A"/>
                                  <w:w w:val="108"/>
                                  <w:sz w:val="32"/>
                                </w:rPr>
                                <w:t>El</w:t>
                              </w:r>
                              <w:r>
                                <w:rPr>
                                  <w:rFonts w:ascii="Times New Roman" w:eastAsia="Times New Roman" w:hAnsi="Times New Roman" w:cs="Times New Roman"/>
                                  <w:color w:val="0A0A0A"/>
                                  <w:w w:val="108"/>
                                  <w:sz w:val="32"/>
                                </w:rPr>
                                <w:t xml:space="preserve"> </w:t>
                              </w:r>
                              <w:r>
                                <w:rPr>
                                  <w:rFonts w:ascii="Times New Roman" w:eastAsia="Times New Roman" w:hAnsi="Times New Roman" w:cs="Times New Roman"/>
                                  <w:color w:val="0A0A0A"/>
                                  <w:w w:val="108"/>
                                  <w:sz w:val="32"/>
                                </w:rPr>
                                <w:t>canal</w:t>
                              </w:r>
                              <w:r>
                                <w:rPr>
                                  <w:rFonts w:ascii="Times New Roman" w:eastAsia="Times New Roman" w:hAnsi="Times New Roman" w:cs="Times New Roman"/>
                                  <w:color w:val="0A0A0A"/>
                                  <w:w w:val="108"/>
                                  <w:sz w:val="32"/>
                                </w:rPr>
                                <w:t xml:space="preserve"> </w:t>
                              </w:r>
                              <w:r>
                                <w:rPr>
                                  <w:rFonts w:ascii="Times New Roman" w:eastAsia="Times New Roman" w:hAnsi="Times New Roman" w:cs="Times New Roman"/>
                                  <w:color w:val="0A0A0A"/>
                                  <w:w w:val="108"/>
                                  <w:sz w:val="32"/>
                                </w:rPr>
                                <w:t>de</w:t>
                              </w:r>
                              <w:r>
                                <w:rPr>
                                  <w:rFonts w:ascii="Times New Roman" w:eastAsia="Times New Roman" w:hAnsi="Times New Roman" w:cs="Times New Roman"/>
                                  <w:color w:val="0A0A0A"/>
                                  <w:spacing w:val="2"/>
                                  <w:w w:val="108"/>
                                  <w:sz w:val="32"/>
                                </w:rPr>
                                <w:t xml:space="preserve"> </w:t>
                              </w:r>
                              <w:r>
                                <w:rPr>
                                  <w:rFonts w:ascii="Times New Roman" w:eastAsia="Times New Roman" w:hAnsi="Times New Roman" w:cs="Times New Roman"/>
                                  <w:color w:val="0A0A0A"/>
                                  <w:w w:val="108"/>
                                  <w:sz w:val="32"/>
                                </w:rPr>
                                <w:t>Gracia</w:t>
                              </w:r>
                              <w:r>
                                <w:rPr>
                                  <w:rFonts w:ascii="Times New Roman" w:eastAsia="Times New Roman" w:hAnsi="Times New Roman" w:cs="Times New Roman"/>
                                  <w:color w:val="0A0A0A"/>
                                  <w:spacing w:val="3"/>
                                  <w:w w:val="108"/>
                                  <w:sz w:val="32"/>
                                </w:rPr>
                                <w:t xml:space="preserve"> </w:t>
                              </w:r>
                              <w:r>
                                <w:rPr>
                                  <w:rFonts w:ascii="Times New Roman" w:eastAsia="Times New Roman" w:hAnsi="Times New Roman" w:cs="Times New Roman"/>
                                  <w:color w:val="0A0A0A"/>
                                  <w:w w:val="108"/>
                                  <w:sz w:val="32"/>
                                </w:rPr>
                                <w:t>de</w:t>
                              </w:r>
                              <w:r>
                                <w:rPr>
                                  <w:rFonts w:ascii="Times New Roman" w:eastAsia="Times New Roman" w:hAnsi="Times New Roman" w:cs="Times New Roman"/>
                                  <w:color w:val="0A0A0A"/>
                                  <w:spacing w:val="-1"/>
                                  <w:w w:val="108"/>
                                  <w:sz w:val="32"/>
                                </w:rPr>
                                <w:t xml:space="preserve"> </w:t>
                              </w:r>
                              <w:r>
                                <w:rPr>
                                  <w:rFonts w:ascii="Times New Roman" w:eastAsia="Times New Roman" w:hAnsi="Times New Roman" w:cs="Times New Roman"/>
                                  <w:color w:val="0A0A0A"/>
                                  <w:w w:val="108"/>
                                  <w:sz w:val="32"/>
                                </w:rPr>
                                <w:t>María</w:t>
                              </w:r>
                            </w:p>
                          </w:txbxContent>
                        </wps:txbx>
                        <wps:bodyPr horzOverflow="overflow" vert="horz" lIns="0" tIns="0" rIns="0" bIns="0" rtlCol="0">
                          <a:noAutofit/>
                        </wps:bodyPr>
                      </wps:wsp>
                      <wps:wsp>
                        <wps:cNvPr id="2031" name="Rectangle 2031"/>
                        <wps:cNvSpPr/>
                        <wps:spPr>
                          <a:xfrm>
                            <a:off x="5044440" y="679369"/>
                            <a:ext cx="67398" cy="245237"/>
                          </a:xfrm>
                          <a:prstGeom prst="rect">
                            <a:avLst/>
                          </a:prstGeom>
                          <a:ln>
                            <a:noFill/>
                          </a:ln>
                        </wps:spPr>
                        <wps:txbx>
                          <w:txbxContent>
                            <w:p w:rsidR="003A59B9" w:rsidRDefault="00A371F8">
                              <w:r>
                                <w:rPr>
                                  <w:rFonts w:ascii="Times New Roman" w:eastAsia="Times New Roman" w:hAnsi="Times New Roman" w:cs="Times New Roman"/>
                                  <w:color w:val="0A0A0A"/>
                                  <w:sz w:val="32"/>
                                </w:rPr>
                                <w:t xml:space="preserve"> </w:t>
                              </w:r>
                            </w:p>
                          </w:txbxContent>
                        </wps:txbx>
                        <wps:bodyPr horzOverflow="overflow" vert="horz" lIns="0" tIns="0" rIns="0" bIns="0" rtlCol="0">
                          <a:noAutofit/>
                        </wps:bodyPr>
                      </wps:wsp>
                      <wps:wsp>
                        <wps:cNvPr id="2032" name="Rectangle 2032"/>
                        <wps:cNvSpPr/>
                        <wps:spPr>
                          <a:xfrm>
                            <a:off x="3816096" y="1090850"/>
                            <a:ext cx="67398" cy="245237"/>
                          </a:xfrm>
                          <a:prstGeom prst="rect">
                            <a:avLst/>
                          </a:prstGeom>
                          <a:ln>
                            <a:noFill/>
                          </a:ln>
                        </wps:spPr>
                        <wps:txbx>
                          <w:txbxContent>
                            <w:p w:rsidR="003A59B9" w:rsidRDefault="00A371F8">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2033" name="Rectangle 2033"/>
                        <wps:cNvSpPr/>
                        <wps:spPr>
                          <a:xfrm>
                            <a:off x="2494788" y="1465753"/>
                            <a:ext cx="3585385" cy="245237"/>
                          </a:xfrm>
                          <a:prstGeom prst="rect">
                            <a:avLst/>
                          </a:prstGeom>
                          <a:ln>
                            <a:noFill/>
                          </a:ln>
                        </wps:spPr>
                        <wps:txbx>
                          <w:txbxContent>
                            <w:p w:rsidR="003A59B9" w:rsidRDefault="00A371F8">
                              <w:r>
                                <w:rPr>
                                  <w:rFonts w:ascii="Times New Roman" w:eastAsia="Times New Roman" w:hAnsi="Times New Roman" w:cs="Times New Roman"/>
                                  <w:w w:val="99"/>
                                  <w:sz w:val="32"/>
                                </w:rPr>
                                <w:t>ID de</w:t>
                              </w:r>
                              <w:r>
                                <w:rPr>
                                  <w:rFonts w:ascii="Times New Roman" w:eastAsia="Times New Roman" w:hAnsi="Times New Roman" w:cs="Times New Roman"/>
                                  <w:w w:val="99"/>
                                  <w:sz w:val="32"/>
                                </w:rPr>
                                <w:t xml:space="preserve"> </w:t>
                              </w:r>
                              <w:r>
                                <w:rPr>
                                  <w:rFonts w:ascii="Times New Roman" w:eastAsia="Times New Roman" w:hAnsi="Times New Roman" w:cs="Times New Roman"/>
                                  <w:w w:val="99"/>
                                  <w:sz w:val="32"/>
                                </w:rPr>
                                <w:t>la</w:t>
                              </w:r>
                              <w:r>
                                <w:rPr>
                                  <w:rFonts w:ascii="Times New Roman" w:eastAsia="Times New Roman" w:hAnsi="Times New Roman" w:cs="Times New Roman"/>
                                  <w:spacing w:val="2"/>
                                  <w:w w:val="99"/>
                                  <w:sz w:val="32"/>
                                </w:rPr>
                                <w:t xml:space="preserve"> </w:t>
                              </w:r>
                              <w:r>
                                <w:rPr>
                                  <w:rFonts w:ascii="Times New Roman" w:eastAsia="Times New Roman" w:hAnsi="Times New Roman" w:cs="Times New Roman"/>
                                  <w:w w:val="99"/>
                                  <w:sz w:val="32"/>
                                </w:rPr>
                                <w:t>reunión:</w:t>
                              </w:r>
                              <w:r>
                                <w:rPr>
                                  <w:rFonts w:ascii="Times New Roman" w:eastAsia="Times New Roman" w:hAnsi="Times New Roman" w:cs="Times New Roman"/>
                                  <w:w w:val="99"/>
                                  <w:sz w:val="32"/>
                                </w:rPr>
                                <w:t xml:space="preserve"> </w:t>
                              </w:r>
                              <w:r>
                                <w:rPr>
                                  <w:rFonts w:ascii="Times New Roman" w:eastAsia="Times New Roman" w:hAnsi="Times New Roman" w:cs="Times New Roman"/>
                                  <w:w w:val="99"/>
                                  <w:sz w:val="32"/>
                                </w:rPr>
                                <w:t>811 4083</w:t>
                              </w:r>
                              <w:r>
                                <w:rPr>
                                  <w:rFonts w:ascii="Times New Roman" w:eastAsia="Times New Roman" w:hAnsi="Times New Roman" w:cs="Times New Roman"/>
                                  <w:spacing w:val="3"/>
                                  <w:w w:val="99"/>
                                  <w:sz w:val="32"/>
                                </w:rPr>
                                <w:t xml:space="preserve"> </w:t>
                              </w:r>
                              <w:r>
                                <w:rPr>
                                  <w:rFonts w:ascii="Times New Roman" w:eastAsia="Times New Roman" w:hAnsi="Times New Roman" w:cs="Times New Roman"/>
                                  <w:w w:val="99"/>
                                  <w:sz w:val="32"/>
                                </w:rPr>
                                <w:t xml:space="preserve">3503 </w:t>
                              </w:r>
                            </w:p>
                          </w:txbxContent>
                        </wps:txbx>
                        <wps:bodyPr horzOverflow="overflow" vert="horz" lIns="0" tIns="0" rIns="0" bIns="0" rtlCol="0">
                          <a:noAutofit/>
                        </wps:bodyPr>
                      </wps:wsp>
                      <wps:wsp>
                        <wps:cNvPr id="15065" name="Shape 15065"/>
                        <wps:cNvSpPr/>
                        <wps:spPr>
                          <a:xfrm>
                            <a:off x="687324" y="1399032"/>
                            <a:ext cx="6303264" cy="9144"/>
                          </a:xfrm>
                          <a:custGeom>
                            <a:avLst/>
                            <a:gdLst/>
                            <a:ahLst/>
                            <a:cxnLst/>
                            <a:rect l="0" t="0" r="0" b="0"/>
                            <a:pathLst>
                              <a:path w="6303264" h="9144">
                                <a:moveTo>
                                  <a:pt x="0" y="0"/>
                                </a:moveTo>
                                <a:lnTo>
                                  <a:pt x="6303264" y="0"/>
                                </a:lnTo>
                                <a:lnTo>
                                  <a:pt x="6303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6" name="Shape 15066"/>
                        <wps:cNvSpPr/>
                        <wps:spPr>
                          <a:xfrm>
                            <a:off x="687324" y="1405128"/>
                            <a:ext cx="9144" cy="364236"/>
                          </a:xfrm>
                          <a:custGeom>
                            <a:avLst/>
                            <a:gdLst/>
                            <a:ahLst/>
                            <a:cxnLst/>
                            <a:rect l="0" t="0" r="0" b="0"/>
                            <a:pathLst>
                              <a:path w="9144" h="364236">
                                <a:moveTo>
                                  <a:pt x="0" y="0"/>
                                </a:moveTo>
                                <a:lnTo>
                                  <a:pt x="9144" y="0"/>
                                </a:lnTo>
                                <a:lnTo>
                                  <a:pt x="9144" y="364236"/>
                                </a:lnTo>
                                <a:lnTo>
                                  <a:pt x="0" y="3642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7" name="Shape 15067"/>
                        <wps:cNvSpPr/>
                        <wps:spPr>
                          <a:xfrm>
                            <a:off x="6990588" y="13990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68" name="Shape 15068"/>
                        <wps:cNvSpPr/>
                        <wps:spPr>
                          <a:xfrm>
                            <a:off x="6990588" y="1405128"/>
                            <a:ext cx="9144" cy="364236"/>
                          </a:xfrm>
                          <a:custGeom>
                            <a:avLst/>
                            <a:gdLst/>
                            <a:ahLst/>
                            <a:cxnLst/>
                            <a:rect l="0" t="0" r="0" b="0"/>
                            <a:pathLst>
                              <a:path w="9144" h="364236">
                                <a:moveTo>
                                  <a:pt x="0" y="0"/>
                                </a:moveTo>
                                <a:lnTo>
                                  <a:pt x="9144" y="0"/>
                                </a:lnTo>
                                <a:lnTo>
                                  <a:pt x="9144" y="364236"/>
                                </a:lnTo>
                                <a:lnTo>
                                  <a:pt x="0" y="3642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8" name="Rectangle 2038"/>
                        <wps:cNvSpPr/>
                        <wps:spPr>
                          <a:xfrm>
                            <a:off x="2741676" y="1819322"/>
                            <a:ext cx="2928037" cy="245237"/>
                          </a:xfrm>
                          <a:prstGeom prst="rect">
                            <a:avLst/>
                          </a:prstGeom>
                          <a:ln>
                            <a:noFill/>
                          </a:ln>
                        </wps:spPr>
                        <wps:txbx>
                          <w:txbxContent>
                            <w:p w:rsidR="003A59B9" w:rsidRDefault="00A371F8">
                              <w:r>
                                <w:rPr>
                                  <w:rFonts w:ascii="Times New Roman" w:eastAsia="Times New Roman" w:hAnsi="Times New Roman" w:cs="Times New Roman"/>
                                  <w:w w:val="99"/>
                                  <w:sz w:val="32"/>
                                </w:rPr>
                                <w:t>Código</w:t>
                              </w:r>
                              <w:r>
                                <w:rPr>
                                  <w:rFonts w:ascii="Times New Roman" w:eastAsia="Times New Roman" w:hAnsi="Times New Roman" w:cs="Times New Roman"/>
                                  <w:spacing w:val="3"/>
                                  <w:w w:val="99"/>
                                  <w:sz w:val="32"/>
                                </w:rPr>
                                <w:t xml:space="preserve"> </w:t>
                              </w:r>
                              <w:r>
                                <w:rPr>
                                  <w:rFonts w:ascii="Times New Roman" w:eastAsia="Times New Roman" w:hAnsi="Times New Roman" w:cs="Times New Roman"/>
                                  <w:w w:val="99"/>
                                  <w:sz w:val="32"/>
                                </w:rPr>
                                <w:t>de</w:t>
                              </w:r>
                              <w:r>
                                <w:rPr>
                                  <w:rFonts w:ascii="Times New Roman" w:eastAsia="Times New Roman" w:hAnsi="Times New Roman" w:cs="Times New Roman"/>
                                  <w:w w:val="99"/>
                                  <w:sz w:val="32"/>
                                </w:rPr>
                                <w:t xml:space="preserve"> </w:t>
                              </w:r>
                              <w:r>
                                <w:rPr>
                                  <w:rFonts w:ascii="Times New Roman" w:eastAsia="Times New Roman" w:hAnsi="Times New Roman" w:cs="Times New Roman"/>
                                  <w:w w:val="99"/>
                                  <w:sz w:val="32"/>
                                </w:rPr>
                                <w:t>acceso:</w:t>
                              </w:r>
                              <w:r>
                                <w:rPr>
                                  <w:rFonts w:ascii="Times New Roman" w:eastAsia="Times New Roman" w:hAnsi="Times New Roman" w:cs="Times New Roman"/>
                                  <w:w w:val="99"/>
                                  <w:sz w:val="32"/>
                                </w:rPr>
                                <w:t xml:space="preserve"> </w:t>
                              </w:r>
                              <w:r>
                                <w:rPr>
                                  <w:rFonts w:ascii="Times New Roman" w:eastAsia="Times New Roman" w:hAnsi="Times New Roman" w:cs="Times New Roman"/>
                                  <w:w w:val="99"/>
                                  <w:sz w:val="32"/>
                                </w:rPr>
                                <w:t xml:space="preserve">876433 </w:t>
                              </w:r>
                            </w:p>
                          </w:txbxContent>
                        </wps:txbx>
                        <wps:bodyPr horzOverflow="overflow" vert="horz" lIns="0" tIns="0" rIns="0" bIns="0" rtlCol="0">
                          <a:noAutofit/>
                        </wps:bodyPr>
                      </wps:wsp>
                      <wps:wsp>
                        <wps:cNvPr id="15078" name="Shape 15078"/>
                        <wps:cNvSpPr/>
                        <wps:spPr>
                          <a:xfrm>
                            <a:off x="687324" y="2034540"/>
                            <a:ext cx="6303264" cy="9144"/>
                          </a:xfrm>
                          <a:custGeom>
                            <a:avLst/>
                            <a:gdLst/>
                            <a:ahLst/>
                            <a:cxnLst/>
                            <a:rect l="0" t="0" r="0" b="0"/>
                            <a:pathLst>
                              <a:path w="6303264" h="9144">
                                <a:moveTo>
                                  <a:pt x="0" y="0"/>
                                </a:moveTo>
                                <a:lnTo>
                                  <a:pt x="6303264" y="0"/>
                                </a:lnTo>
                                <a:lnTo>
                                  <a:pt x="63032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79" name="Shape 15079"/>
                        <wps:cNvSpPr/>
                        <wps:spPr>
                          <a:xfrm>
                            <a:off x="6990588" y="2034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0" name="Shape 15080"/>
                        <wps:cNvSpPr/>
                        <wps:spPr>
                          <a:xfrm>
                            <a:off x="687324" y="176936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81" name="Shape 15081"/>
                        <wps:cNvSpPr/>
                        <wps:spPr>
                          <a:xfrm>
                            <a:off x="6990588" y="1769364"/>
                            <a:ext cx="9144" cy="265176"/>
                          </a:xfrm>
                          <a:custGeom>
                            <a:avLst/>
                            <a:gdLst/>
                            <a:ahLst/>
                            <a:cxnLst/>
                            <a:rect l="0" t="0" r="0" b="0"/>
                            <a:pathLst>
                              <a:path w="9144" h="265176">
                                <a:moveTo>
                                  <a:pt x="0" y="0"/>
                                </a:moveTo>
                                <a:lnTo>
                                  <a:pt x="9144" y="0"/>
                                </a:lnTo>
                                <a:lnTo>
                                  <a:pt x="9144"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3" name="Rectangle 2043"/>
                        <wps:cNvSpPr/>
                        <wps:spPr>
                          <a:xfrm>
                            <a:off x="3816096" y="2191177"/>
                            <a:ext cx="67398" cy="245237"/>
                          </a:xfrm>
                          <a:prstGeom prst="rect">
                            <a:avLst/>
                          </a:prstGeom>
                          <a:ln>
                            <a:noFill/>
                          </a:ln>
                        </wps:spPr>
                        <wps:txbx>
                          <w:txbxContent>
                            <w:p w:rsidR="003A59B9" w:rsidRDefault="00A371F8">
                              <w:r>
                                <w:rPr>
                                  <w:rFonts w:ascii="Times New Roman" w:eastAsia="Times New Roman" w:hAnsi="Times New Roman" w:cs="Times New Roman"/>
                                  <w:sz w:val="32"/>
                                </w:rPr>
                                <w:t xml:space="preserve"> </w:t>
                              </w:r>
                            </w:p>
                          </w:txbxContent>
                        </wps:txbx>
                        <wps:bodyPr horzOverflow="overflow" vert="horz" lIns="0" tIns="0" rIns="0" bIns="0" rtlCol="0">
                          <a:noAutofit/>
                        </wps:bodyPr>
                      </wps:wsp>
                      <wps:wsp>
                        <wps:cNvPr id="15082" name="Shape 15082"/>
                        <wps:cNvSpPr/>
                        <wps:spPr>
                          <a:xfrm>
                            <a:off x="693420" y="2572512"/>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5" name="Rectangle 2045"/>
                        <wps:cNvSpPr/>
                        <wps:spPr>
                          <a:xfrm>
                            <a:off x="711708" y="2620946"/>
                            <a:ext cx="8264350" cy="245237"/>
                          </a:xfrm>
                          <a:prstGeom prst="rect">
                            <a:avLst/>
                          </a:prstGeom>
                          <a:ln>
                            <a:noFill/>
                          </a:ln>
                        </wps:spPr>
                        <wps:txbx>
                          <w:txbxContent>
                            <w:p w:rsidR="003A59B9" w:rsidRDefault="00A371F8">
                              <w:r>
                                <w:rPr>
                                  <w:rFonts w:ascii="Times New Roman" w:eastAsia="Times New Roman" w:hAnsi="Times New Roman" w:cs="Times New Roman"/>
                                  <w:color w:val="0A0A0A"/>
                                  <w:w w:val="99"/>
                                  <w:sz w:val="32"/>
                                </w:rPr>
                                <w:t>Acercándonos al</w:t>
                              </w:r>
                              <w:r>
                                <w:rPr>
                                  <w:rFonts w:ascii="Times New Roman" w:eastAsia="Times New Roman" w:hAnsi="Times New Roman" w:cs="Times New Roman"/>
                                  <w:color w:val="0A0A0A"/>
                                  <w:spacing w:val="1"/>
                                  <w:w w:val="99"/>
                                  <w:sz w:val="32"/>
                                </w:rPr>
                                <w:t xml:space="preserve"> </w:t>
                              </w:r>
                              <w:r>
                                <w:rPr>
                                  <w:rFonts w:ascii="Times New Roman" w:eastAsia="Times New Roman" w:hAnsi="Times New Roman" w:cs="Times New Roman"/>
                                  <w:color w:val="0A0A0A"/>
                                  <w:w w:val="99"/>
                                  <w:sz w:val="32"/>
                                </w:rPr>
                                <w:t>mundo</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y 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las almas cada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noche, los 365 días del</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año 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 xml:space="preserve">las </w:t>
                              </w:r>
                            </w:p>
                          </w:txbxContent>
                        </wps:txbx>
                        <wps:bodyPr horzOverflow="overflow" vert="horz" lIns="0" tIns="0" rIns="0" bIns="0" rtlCol="0">
                          <a:noAutofit/>
                        </wps:bodyPr>
                      </wps:wsp>
                      <wps:wsp>
                        <wps:cNvPr id="15107" name="Shape 15107"/>
                        <wps:cNvSpPr/>
                        <wps:spPr>
                          <a:xfrm>
                            <a:off x="693420" y="2805684"/>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15" name="Rectangle 13615"/>
                        <wps:cNvSpPr/>
                        <wps:spPr>
                          <a:xfrm>
                            <a:off x="916435" y="2854117"/>
                            <a:ext cx="1452603" cy="245237"/>
                          </a:xfrm>
                          <a:prstGeom prst="rect">
                            <a:avLst/>
                          </a:prstGeom>
                          <a:ln>
                            <a:noFill/>
                          </a:ln>
                        </wps:spPr>
                        <wps:txbx>
                          <w:txbxContent>
                            <w:p w:rsidR="003A59B9" w:rsidRDefault="00A371F8">
                              <w:r>
                                <w:rPr>
                                  <w:rFonts w:ascii="Times New Roman" w:eastAsia="Times New Roman" w:hAnsi="Times New Roman" w:cs="Times New Roman"/>
                                  <w:color w:val="0A0A0A"/>
                                  <w:w w:val="99"/>
                                  <w:sz w:val="32"/>
                                </w:rPr>
                                <w:t xml:space="preserve"> horas GMT. </w:t>
                              </w:r>
                            </w:p>
                          </w:txbxContent>
                        </wps:txbx>
                        <wps:bodyPr horzOverflow="overflow" vert="horz" lIns="0" tIns="0" rIns="0" bIns="0" rtlCol="0">
                          <a:noAutofit/>
                        </wps:bodyPr>
                      </wps:wsp>
                      <wps:wsp>
                        <wps:cNvPr id="13614" name="Rectangle 13614"/>
                        <wps:cNvSpPr/>
                        <wps:spPr>
                          <a:xfrm>
                            <a:off x="711708" y="2854117"/>
                            <a:ext cx="269591" cy="245237"/>
                          </a:xfrm>
                          <a:prstGeom prst="rect">
                            <a:avLst/>
                          </a:prstGeom>
                          <a:ln>
                            <a:noFill/>
                          </a:ln>
                        </wps:spPr>
                        <wps:txbx>
                          <w:txbxContent>
                            <w:p w:rsidR="003A59B9" w:rsidRDefault="00A371F8">
                              <w:r>
                                <w:rPr>
                                  <w:rFonts w:ascii="Times New Roman" w:eastAsia="Times New Roman" w:hAnsi="Times New Roman" w:cs="Times New Roman"/>
                                  <w:color w:val="0A0A0A"/>
                                  <w:sz w:val="32"/>
                                </w:rPr>
                                <w:t>20</w:t>
                              </w:r>
                            </w:p>
                          </w:txbxContent>
                        </wps:txbx>
                        <wps:bodyPr horzOverflow="overflow" vert="horz" lIns="0" tIns="0" rIns="0" bIns="0" rtlCol="0">
                          <a:noAutofit/>
                        </wps:bodyPr>
                      </wps:wsp>
                      <wps:wsp>
                        <wps:cNvPr id="15115" name="Shape 15115"/>
                        <wps:cNvSpPr/>
                        <wps:spPr>
                          <a:xfrm>
                            <a:off x="693420" y="3217164"/>
                            <a:ext cx="6246876" cy="234696"/>
                          </a:xfrm>
                          <a:custGeom>
                            <a:avLst/>
                            <a:gdLst/>
                            <a:ahLst/>
                            <a:cxnLst/>
                            <a:rect l="0" t="0" r="0" b="0"/>
                            <a:pathLst>
                              <a:path w="6246876" h="234696">
                                <a:moveTo>
                                  <a:pt x="0" y="0"/>
                                </a:moveTo>
                                <a:lnTo>
                                  <a:pt x="6246876" y="0"/>
                                </a:lnTo>
                                <a:lnTo>
                                  <a:pt x="6246876" y="234696"/>
                                </a:lnTo>
                                <a:lnTo>
                                  <a:pt x="0" y="2346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9" name="Rectangle 2049"/>
                        <wps:cNvSpPr/>
                        <wps:spPr>
                          <a:xfrm>
                            <a:off x="711708" y="3265598"/>
                            <a:ext cx="7963124" cy="245237"/>
                          </a:xfrm>
                          <a:prstGeom prst="rect">
                            <a:avLst/>
                          </a:prstGeom>
                          <a:ln>
                            <a:noFill/>
                          </a:ln>
                        </wps:spPr>
                        <wps:txbx>
                          <w:txbxContent>
                            <w:p w:rsidR="003A59B9" w:rsidRDefault="00A371F8">
                              <w:r>
                                <w:rPr>
                                  <w:rFonts w:ascii="Times New Roman" w:eastAsia="Times New Roman" w:hAnsi="Times New Roman" w:cs="Times New Roman"/>
                                  <w:color w:val="0A0A0A"/>
                                  <w:w w:val="99"/>
                                  <w:sz w:val="32"/>
                                </w:rPr>
                                <w:t>Por favor, continuar</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difundiendo</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todos los detalles para</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acceder</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la</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 xml:space="preserve">gran </w:t>
                              </w:r>
                            </w:p>
                          </w:txbxContent>
                        </wps:txbx>
                        <wps:bodyPr horzOverflow="overflow" vert="horz" lIns="0" tIns="0" rIns="0" bIns="0" rtlCol="0">
                          <a:noAutofit/>
                        </wps:bodyPr>
                      </wps:wsp>
                      <wps:wsp>
                        <wps:cNvPr id="15136" name="Shape 15136"/>
                        <wps:cNvSpPr/>
                        <wps:spPr>
                          <a:xfrm>
                            <a:off x="693420" y="3451860"/>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1" name="Rectangle 2051"/>
                        <wps:cNvSpPr/>
                        <wps:spPr>
                          <a:xfrm>
                            <a:off x="711708" y="3500294"/>
                            <a:ext cx="1531143" cy="245237"/>
                          </a:xfrm>
                          <a:prstGeom prst="rect">
                            <a:avLst/>
                          </a:prstGeom>
                          <a:ln>
                            <a:noFill/>
                          </a:ln>
                        </wps:spPr>
                        <wps:txbx>
                          <w:txbxContent>
                            <w:p w:rsidR="003A59B9" w:rsidRDefault="00A371F8">
                              <w:r>
                                <w:rPr>
                                  <w:rFonts w:ascii="Times New Roman" w:eastAsia="Times New Roman" w:hAnsi="Times New Roman" w:cs="Times New Roman"/>
                                  <w:color w:val="0A0A0A"/>
                                  <w:w w:val="99"/>
                                  <w:sz w:val="32"/>
                                </w:rPr>
                                <w:t>bendición del</w:t>
                              </w:r>
                              <w:r>
                                <w:rPr>
                                  <w:rFonts w:ascii="Times New Roman" w:eastAsia="Times New Roman" w:hAnsi="Times New Roman" w:cs="Times New Roman"/>
                                  <w:color w:val="0A0A0A"/>
                                  <w:spacing w:val="-2"/>
                                  <w:w w:val="99"/>
                                  <w:sz w:val="32"/>
                                </w:rPr>
                                <w:t xml:space="preserve"> </w:t>
                              </w:r>
                            </w:p>
                          </w:txbxContent>
                        </wps:txbx>
                        <wps:bodyPr horzOverflow="overflow" vert="horz" lIns="0" tIns="0" rIns="0" bIns="0" rtlCol="0">
                          <a:noAutofit/>
                        </wps:bodyPr>
                      </wps:wsp>
                      <wps:wsp>
                        <wps:cNvPr id="15141" name="Shape 15141"/>
                        <wps:cNvSpPr/>
                        <wps:spPr>
                          <a:xfrm>
                            <a:off x="693420" y="3863340"/>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3" name="Rectangle 2053"/>
                        <wps:cNvSpPr/>
                        <wps:spPr>
                          <a:xfrm>
                            <a:off x="2772156" y="3911774"/>
                            <a:ext cx="2844691" cy="245238"/>
                          </a:xfrm>
                          <a:prstGeom prst="rect">
                            <a:avLst/>
                          </a:prstGeom>
                          <a:ln>
                            <a:noFill/>
                          </a:ln>
                        </wps:spPr>
                        <wps:txbx>
                          <w:txbxContent>
                            <w:p w:rsidR="003A59B9" w:rsidRDefault="00A371F8">
                              <w:r>
                                <w:rPr>
                                  <w:rFonts w:ascii="Times New Roman" w:eastAsia="Times New Roman" w:hAnsi="Times New Roman" w:cs="Times New Roman"/>
                                  <w:color w:val="0A0A0A"/>
                                  <w:w w:val="99"/>
                                  <w:sz w:val="32"/>
                                </w:rPr>
                                <w:t>Canal</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
                                  <w:w w:val="99"/>
                                  <w:sz w:val="32"/>
                                </w:rPr>
                                <w:t xml:space="preserve"> </w:t>
                              </w:r>
                              <w:r>
                                <w:rPr>
                                  <w:rFonts w:ascii="Times New Roman" w:eastAsia="Times New Roman" w:hAnsi="Times New Roman" w:cs="Times New Roman"/>
                                  <w:color w:val="0A0A0A"/>
                                  <w:w w:val="99"/>
                                  <w:sz w:val="32"/>
                                </w:rPr>
                                <w:t>Gracia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María</w:t>
                              </w:r>
                              <w:r>
                                <w:rPr>
                                  <w:rFonts w:ascii="Times New Roman" w:eastAsia="Times New Roman" w:hAnsi="Times New Roman" w:cs="Times New Roman"/>
                                  <w:color w:val="0A0A0A"/>
                                  <w:spacing w:val="2"/>
                                  <w:w w:val="99"/>
                                  <w:sz w:val="32"/>
                                </w:rPr>
                                <w:t xml:space="preserve"> </w:t>
                              </w:r>
                            </w:p>
                          </w:txbxContent>
                        </wps:txbx>
                        <wps:bodyPr horzOverflow="overflow" vert="horz" lIns="0" tIns="0" rIns="0" bIns="0" rtlCol="0">
                          <a:noAutofit/>
                        </wps:bodyPr>
                      </wps:wsp>
                      <wps:wsp>
                        <wps:cNvPr id="15153" name="Shape 15153"/>
                        <wps:cNvSpPr/>
                        <wps:spPr>
                          <a:xfrm>
                            <a:off x="693420" y="4274820"/>
                            <a:ext cx="6246876" cy="416052"/>
                          </a:xfrm>
                          <a:custGeom>
                            <a:avLst/>
                            <a:gdLst/>
                            <a:ahLst/>
                            <a:cxnLst/>
                            <a:rect l="0" t="0" r="0" b="0"/>
                            <a:pathLst>
                              <a:path w="6246876" h="416052">
                                <a:moveTo>
                                  <a:pt x="0" y="0"/>
                                </a:moveTo>
                                <a:lnTo>
                                  <a:pt x="6246876" y="0"/>
                                </a:lnTo>
                                <a:lnTo>
                                  <a:pt x="6246876" y="416052"/>
                                </a:lnTo>
                                <a:lnTo>
                                  <a:pt x="0" y="4160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5" name="Rectangle 2055"/>
                        <wps:cNvSpPr/>
                        <wps:spPr>
                          <a:xfrm>
                            <a:off x="1702308" y="4274543"/>
                            <a:ext cx="5689441" cy="317374"/>
                          </a:xfrm>
                          <a:prstGeom prst="rect">
                            <a:avLst/>
                          </a:prstGeom>
                          <a:ln>
                            <a:noFill/>
                          </a:ln>
                        </wps:spPr>
                        <wps:txbx>
                          <w:txbxContent>
                            <w:p w:rsidR="003A59B9" w:rsidRDefault="00A371F8">
                              <w:r>
                                <w:rPr>
                                  <w:rFonts w:ascii="Times New Roman" w:eastAsia="Times New Roman" w:hAnsi="Times New Roman" w:cs="Times New Roman"/>
                                  <w:color w:val="0A0A0A"/>
                                  <w:w w:val="81"/>
                                  <w:sz w:val="29"/>
                                </w:rPr>
                                <w:t>————————————————————————————</w:t>
                              </w:r>
                              <w:r>
                                <w:rPr>
                                  <w:rFonts w:ascii="Times New Roman" w:eastAsia="Times New Roman" w:hAnsi="Times New Roman" w:cs="Times New Roman"/>
                                  <w:color w:val="0A0A0A"/>
                                  <w:spacing w:val="5"/>
                                  <w:w w:val="81"/>
                                  <w:sz w:val="29"/>
                                </w:rPr>
                                <w:t xml:space="preserve"> </w:t>
                              </w:r>
                            </w:p>
                          </w:txbxContent>
                        </wps:txbx>
                        <wps:bodyPr horzOverflow="overflow" vert="horz" lIns="0" tIns="0" rIns="0" bIns="0" rtlCol="0">
                          <a:noAutofit/>
                        </wps:bodyPr>
                      </wps:wsp>
                      <wps:wsp>
                        <wps:cNvPr id="15157" name="Shape 15157"/>
                        <wps:cNvSpPr/>
                        <wps:spPr>
                          <a:xfrm>
                            <a:off x="693420" y="4690872"/>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7" name="Rectangle 2057"/>
                        <wps:cNvSpPr/>
                        <wps:spPr>
                          <a:xfrm>
                            <a:off x="1665732" y="4742572"/>
                            <a:ext cx="5718404" cy="240894"/>
                          </a:xfrm>
                          <a:prstGeom prst="rect">
                            <a:avLst/>
                          </a:prstGeom>
                          <a:ln>
                            <a:noFill/>
                          </a:ln>
                        </wps:spPr>
                        <wps:txbx>
                          <w:txbxContent>
                            <w:p w:rsidR="003A59B9" w:rsidRDefault="00A371F8">
                              <w:r>
                                <w:rPr>
                                  <w:rFonts w:ascii="Times New Roman" w:eastAsia="Times New Roman" w:hAnsi="Times New Roman" w:cs="Times New Roman"/>
                                  <w:color w:val="0A0A0A"/>
                                  <w:w w:val="107"/>
                                  <w:sz w:val="32"/>
                                </w:rPr>
                                <w:t>Junio,</w:t>
                              </w:r>
                              <w:r>
                                <w:rPr>
                                  <w:rFonts w:ascii="Times New Roman" w:eastAsia="Times New Roman" w:hAnsi="Times New Roman" w:cs="Times New Roman"/>
                                  <w:color w:val="0A0A0A"/>
                                  <w:spacing w:val="-3"/>
                                  <w:w w:val="107"/>
                                  <w:sz w:val="32"/>
                                </w:rPr>
                                <w:t xml:space="preserve"> </w:t>
                              </w:r>
                              <w:r>
                                <w:rPr>
                                  <w:rFonts w:ascii="Times New Roman" w:eastAsia="Times New Roman" w:hAnsi="Times New Roman" w:cs="Times New Roman"/>
                                  <w:color w:val="0A0A0A"/>
                                  <w:w w:val="107"/>
                                  <w:sz w:val="32"/>
                                </w:rPr>
                                <w:t>mes dedicado</w:t>
                              </w:r>
                              <w:r>
                                <w:rPr>
                                  <w:rFonts w:ascii="Times New Roman" w:eastAsia="Times New Roman" w:hAnsi="Times New Roman" w:cs="Times New Roman"/>
                                  <w:color w:val="0A0A0A"/>
                                  <w:spacing w:val="3"/>
                                  <w:w w:val="107"/>
                                  <w:sz w:val="32"/>
                                </w:rPr>
                                <w:t xml:space="preserve"> </w:t>
                              </w:r>
                              <w:r>
                                <w:rPr>
                                  <w:rFonts w:ascii="Times New Roman" w:eastAsia="Times New Roman" w:hAnsi="Times New Roman" w:cs="Times New Roman"/>
                                  <w:color w:val="0A0A0A"/>
                                  <w:w w:val="107"/>
                                  <w:sz w:val="32"/>
                                </w:rPr>
                                <w:t>al</w:t>
                              </w:r>
                              <w:r>
                                <w:rPr>
                                  <w:rFonts w:ascii="Times New Roman" w:eastAsia="Times New Roman" w:hAnsi="Times New Roman" w:cs="Times New Roman"/>
                                  <w:color w:val="0A0A0A"/>
                                  <w:w w:val="107"/>
                                  <w:sz w:val="32"/>
                                </w:rPr>
                                <w:t xml:space="preserve"> </w:t>
                              </w:r>
                              <w:r>
                                <w:rPr>
                                  <w:rFonts w:ascii="Times New Roman" w:eastAsia="Times New Roman" w:hAnsi="Times New Roman" w:cs="Times New Roman"/>
                                  <w:color w:val="0A0A0A"/>
                                  <w:w w:val="107"/>
                                  <w:sz w:val="32"/>
                                </w:rPr>
                                <w:t>Sagrado Corazón de</w:t>
                              </w:r>
                              <w:r>
                                <w:rPr>
                                  <w:rFonts w:ascii="Times New Roman" w:eastAsia="Times New Roman" w:hAnsi="Times New Roman" w:cs="Times New Roman"/>
                                  <w:color w:val="0A0A0A"/>
                                  <w:w w:val="107"/>
                                  <w:sz w:val="32"/>
                                </w:rPr>
                                <w:t xml:space="preserve"> </w:t>
                              </w:r>
                              <w:r>
                                <w:rPr>
                                  <w:rFonts w:ascii="Times New Roman" w:eastAsia="Times New Roman" w:hAnsi="Times New Roman" w:cs="Times New Roman"/>
                                  <w:color w:val="0A0A0A"/>
                                  <w:w w:val="107"/>
                                  <w:sz w:val="32"/>
                                </w:rPr>
                                <w:t>Jesús</w:t>
                              </w:r>
                            </w:p>
                          </w:txbxContent>
                        </wps:txbx>
                        <wps:bodyPr horzOverflow="overflow" vert="horz" lIns="0" tIns="0" rIns="0" bIns="0" rtlCol="0">
                          <a:noAutofit/>
                        </wps:bodyPr>
                      </wps:wsp>
                      <wps:wsp>
                        <wps:cNvPr id="2058" name="Rectangle 2058"/>
                        <wps:cNvSpPr/>
                        <wps:spPr>
                          <a:xfrm>
                            <a:off x="5967984" y="4739306"/>
                            <a:ext cx="67398" cy="245238"/>
                          </a:xfrm>
                          <a:prstGeom prst="rect">
                            <a:avLst/>
                          </a:prstGeom>
                          <a:ln>
                            <a:noFill/>
                          </a:ln>
                        </wps:spPr>
                        <wps:txbx>
                          <w:txbxContent>
                            <w:p w:rsidR="003A59B9" w:rsidRDefault="00A371F8">
                              <w:r>
                                <w:rPr>
                                  <w:rFonts w:ascii="Times New Roman" w:eastAsia="Times New Roman" w:hAnsi="Times New Roman" w:cs="Times New Roman"/>
                                  <w:color w:val="0A0A0A"/>
                                  <w:sz w:val="32"/>
                                </w:rPr>
                                <w:t xml:space="preserve"> </w:t>
                              </w:r>
                            </w:p>
                          </w:txbxContent>
                        </wps:txbx>
                        <wps:bodyPr horzOverflow="overflow" vert="horz" lIns="0" tIns="0" rIns="0" bIns="0" rtlCol="0">
                          <a:noAutofit/>
                        </wps:bodyPr>
                      </wps:wsp>
                      <wps:wsp>
                        <wps:cNvPr id="15171" name="Shape 15171"/>
                        <wps:cNvSpPr/>
                        <wps:spPr>
                          <a:xfrm>
                            <a:off x="693420" y="5102352"/>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60" name="Rectangle 2060"/>
                        <wps:cNvSpPr/>
                        <wps:spPr>
                          <a:xfrm>
                            <a:off x="711708" y="5150786"/>
                            <a:ext cx="8326203" cy="245238"/>
                          </a:xfrm>
                          <a:prstGeom prst="rect">
                            <a:avLst/>
                          </a:prstGeom>
                          <a:ln>
                            <a:noFill/>
                          </a:ln>
                        </wps:spPr>
                        <wps:txbx>
                          <w:txbxContent>
                            <w:p w:rsidR="003A59B9" w:rsidRDefault="00A371F8">
                              <w:r>
                                <w:rPr>
                                  <w:rFonts w:ascii="Times New Roman" w:eastAsia="Times New Roman" w:hAnsi="Times New Roman" w:cs="Times New Roman"/>
                                  <w:color w:val="0A0A0A"/>
                                  <w:w w:val="99"/>
                                  <w:sz w:val="32"/>
                                </w:rPr>
                                <w:t>Es</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muy</w:t>
                              </w:r>
                              <w:r>
                                <w:rPr>
                                  <w:rFonts w:ascii="Times New Roman" w:eastAsia="Times New Roman" w:hAnsi="Times New Roman" w:cs="Times New Roman"/>
                                  <w:color w:val="0A0A0A"/>
                                  <w:spacing w:val="19"/>
                                  <w:w w:val="99"/>
                                  <w:sz w:val="32"/>
                                </w:rPr>
                                <w:t xml:space="preserve"> </w:t>
                              </w:r>
                              <w:r>
                                <w:rPr>
                                  <w:rFonts w:ascii="Times New Roman" w:eastAsia="Times New Roman" w:hAnsi="Times New Roman" w:cs="Times New Roman"/>
                                  <w:color w:val="0A0A0A"/>
                                  <w:w w:val="99"/>
                                  <w:sz w:val="32"/>
                                </w:rPr>
                                <w:t>alentador</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saber</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que</w:t>
                              </w:r>
                              <w:r>
                                <w:rPr>
                                  <w:rFonts w:ascii="Times New Roman" w:eastAsia="Times New Roman" w:hAnsi="Times New Roman" w:cs="Times New Roman"/>
                                  <w:color w:val="0A0A0A"/>
                                  <w:spacing w:val="18"/>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este</w:t>
                              </w:r>
                              <w:r>
                                <w:rPr>
                                  <w:rFonts w:ascii="Times New Roman" w:eastAsia="Times New Roman" w:hAnsi="Times New Roman" w:cs="Times New Roman"/>
                                  <w:color w:val="0A0A0A"/>
                                  <w:spacing w:val="21"/>
                                  <w:w w:val="99"/>
                                  <w:sz w:val="32"/>
                                </w:rPr>
                                <w:t xml:space="preserve"> </w:t>
                              </w:r>
                              <w:r>
                                <w:rPr>
                                  <w:rFonts w:ascii="Times New Roman" w:eastAsia="Times New Roman" w:hAnsi="Times New Roman" w:cs="Times New Roman"/>
                                  <w:color w:val="0A0A0A"/>
                                  <w:w w:val="99"/>
                                  <w:sz w:val="32"/>
                                </w:rPr>
                                <w:t>mes</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8"/>
                                  <w:w w:val="99"/>
                                  <w:sz w:val="32"/>
                                </w:rPr>
                                <w:t xml:space="preserve"> </w:t>
                              </w:r>
                              <w:r>
                                <w:rPr>
                                  <w:rFonts w:ascii="Times New Roman" w:eastAsia="Times New Roman" w:hAnsi="Times New Roman" w:cs="Times New Roman"/>
                                  <w:color w:val="0A0A0A"/>
                                  <w:w w:val="99"/>
                                  <w:sz w:val="32"/>
                                </w:rPr>
                                <w:t>junio,</w:t>
                              </w:r>
                              <w:r>
                                <w:rPr>
                                  <w:rFonts w:ascii="Times New Roman" w:eastAsia="Times New Roman" w:hAnsi="Times New Roman" w:cs="Times New Roman"/>
                                  <w:color w:val="0A0A0A"/>
                                  <w:spacing w:val="19"/>
                                  <w:w w:val="99"/>
                                  <w:sz w:val="32"/>
                                </w:rPr>
                                <w:t xml:space="preserve"> </w:t>
                              </w:r>
                              <w:r>
                                <w:rPr>
                                  <w:rFonts w:ascii="Times New Roman" w:eastAsia="Times New Roman" w:hAnsi="Times New Roman" w:cs="Times New Roman"/>
                                  <w:color w:val="0A0A0A"/>
                                  <w:w w:val="99"/>
                                  <w:sz w:val="32"/>
                                </w:rPr>
                                <w:t>mes</w:t>
                              </w:r>
                              <w:r>
                                <w:rPr>
                                  <w:rFonts w:ascii="Times New Roman" w:eastAsia="Times New Roman" w:hAnsi="Times New Roman" w:cs="Times New Roman"/>
                                  <w:color w:val="0A0A0A"/>
                                  <w:spacing w:val="19"/>
                                  <w:w w:val="99"/>
                                  <w:sz w:val="32"/>
                                </w:rPr>
                                <w:t xml:space="preserve"> </w:t>
                              </w:r>
                              <w:r>
                                <w:rPr>
                                  <w:rFonts w:ascii="Times New Roman" w:eastAsia="Times New Roman" w:hAnsi="Times New Roman" w:cs="Times New Roman"/>
                                  <w:color w:val="0A0A0A"/>
                                  <w:w w:val="99"/>
                                  <w:sz w:val="32"/>
                                </w:rPr>
                                <w:t>dedicado</w:t>
                              </w:r>
                              <w:r>
                                <w:rPr>
                                  <w:rFonts w:ascii="Times New Roman" w:eastAsia="Times New Roman" w:hAnsi="Times New Roman" w:cs="Times New Roman"/>
                                  <w:color w:val="0A0A0A"/>
                                  <w:spacing w:val="19"/>
                                  <w:w w:val="99"/>
                                  <w:sz w:val="32"/>
                                </w:rPr>
                                <w:t xml:space="preserve"> </w:t>
                              </w:r>
                              <w:r>
                                <w:rPr>
                                  <w:rFonts w:ascii="Times New Roman" w:eastAsia="Times New Roman" w:hAnsi="Times New Roman" w:cs="Times New Roman"/>
                                  <w:color w:val="0A0A0A"/>
                                  <w:w w:val="99"/>
                                  <w:sz w:val="32"/>
                                </w:rPr>
                                <w:t>al</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Sagrado</w:t>
                              </w:r>
                              <w:r>
                                <w:rPr>
                                  <w:rFonts w:ascii="Times New Roman" w:eastAsia="Times New Roman" w:hAnsi="Times New Roman" w:cs="Times New Roman"/>
                                  <w:color w:val="0A0A0A"/>
                                  <w:spacing w:val="-3"/>
                                  <w:w w:val="99"/>
                                  <w:sz w:val="32"/>
                                </w:rPr>
                                <w:t xml:space="preserve"> </w:t>
                              </w:r>
                            </w:p>
                          </w:txbxContent>
                        </wps:txbx>
                        <wps:bodyPr horzOverflow="overflow" vert="horz" lIns="0" tIns="0" rIns="0" bIns="0" rtlCol="0">
                          <a:noAutofit/>
                        </wps:bodyPr>
                      </wps:wsp>
                      <wps:wsp>
                        <wps:cNvPr id="15201" name="Shape 15201"/>
                        <wps:cNvSpPr/>
                        <wps:spPr>
                          <a:xfrm>
                            <a:off x="693420" y="5335524"/>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62" name="Rectangle 2062"/>
                        <wps:cNvSpPr/>
                        <wps:spPr>
                          <a:xfrm>
                            <a:off x="711708" y="5383958"/>
                            <a:ext cx="8328636" cy="245238"/>
                          </a:xfrm>
                          <a:prstGeom prst="rect">
                            <a:avLst/>
                          </a:prstGeom>
                          <a:ln>
                            <a:noFill/>
                          </a:ln>
                        </wps:spPr>
                        <wps:txbx>
                          <w:txbxContent>
                            <w:p w:rsidR="003A59B9" w:rsidRDefault="00A371F8">
                              <w:r>
                                <w:rPr>
                                  <w:rFonts w:ascii="Times New Roman" w:eastAsia="Times New Roman" w:hAnsi="Times New Roman" w:cs="Times New Roman"/>
                                  <w:color w:val="0A0A0A"/>
                                  <w:w w:val="99"/>
                                  <w:sz w:val="32"/>
                                </w:rPr>
                                <w:t>Corazón</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55"/>
                                  <w:w w:val="99"/>
                                  <w:sz w:val="32"/>
                                </w:rPr>
                                <w:t xml:space="preserve"> </w:t>
                              </w:r>
                              <w:r>
                                <w:rPr>
                                  <w:rFonts w:ascii="Times New Roman" w:eastAsia="Times New Roman" w:hAnsi="Times New Roman" w:cs="Times New Roman"/>
                                  <w:color w:val="0A0A0A"/>
                                  <w:w w:val="99"/>
                                  <w:sz w:val="32"/>
                                </w:rPr>
                                <w:t>Jesús,</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la</w:t>
                              </w:r>
                              <w:r>
                                <w:rPr>
                                  <w:rFonts w:ascii="Times New Roman" w:eastAsia="Times New Roman" w:hAnsi="Times New Roman" w:cs="Times New Roman"/>
                                  <w:color w:val="0A0A0A"/>
                                  <w:spacing w:val="57"/>
                                  <w:w w:val="99"/>
                                  <w:sz w:val="32"/>
                                </w:rPr>
                                <w:t xml:space="preserve"> </w:t>
                              </w:r>
                              <w:r>
                                <w:rPr>
                                  <w:rFonts w:ascii="Times New Roman" w:eastAsia="Times New Roman" w:hAnsi="Times New Roman" w:cs="Times New Roman"/>
                                  <w:color w:val="0A0A0A"/>
                                  <w:w w:val="99"/>
                                  <w:sz w:val="32"/>
                                </w:rPr>
                                <w:t>Legión</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57"/>
                                  <w:w w:val="99"/>
                                  <w:sz w:val="32"/>
                                </w:rPr>
                                <w:t xml:space="preserve"> </w:t>
                              </w:r>
                              <w:r>
                                <w:rPr>
                                  <w:rFonts w:ascii="Times New Roman" w:eastAsia="Times New Roman" w:hAnsi="Times New Roman" w:cs="Times New Roman"/>
                                  <w:color w:val="0A0A0A"/>
                                  <w:w w:val="99"/>
                                  <w:sz w:val="32"/>
                                </w:rPr>
                                <w:t>María</w:t>
                              </w:r>
                              <w:r>
                                <w:rPr>
                                  <w:rFonts w:ascii="Times New Roman" w:eastAsia="Times New Roman" w:hAnsi="Times New Roman" w:cs="Times New Roman"/>
                                  <w:color w:val="0A0A0A"/>
                                  <w:spacing w:val="57"/>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todo</w:t>
                              </w:r>
                              <w:r>
                                <w:rPr>
                                  <w:rFonts w:ascii="Times New Roman" w:eastAsia="Times New Roman" w:hAnsi="Times New Roman" w:cs="Times New Roman"/>
                                  <w:color w:val="0A0A0A"/>
                                  <w:spacing w:val="57"/>
                                  <w:w w:val="99"/>
                                  <w:sz w:val="32"/>
                                </w:rPr>
                                <w:t xml:space="preserve"> </w:t>
                              </w:r>
                              <w:r>
                                <w:rPr>
                                  <w:rFonts w:ascii="Times New Roman" w:eastAsia="Times New Roman" w:hAnsi="Times New Roman" w:cs="Times New Roman"/>
                                  <w:color w:val="0A0A0A"/>
                                  <w:w w:val="99"/>
                                  <w:sz w:val="32"/>
                                </w:rPr>
                                <w:t>el</w:t>
                              </w:r>
                              <w:r>
                                <w:rPr>
                                  <w:rFonts w:ascii="Times New Roman" w:eastAsia="Times New Roman" w:hAnsi="Times New Roman" w:cs="Times New Roman"/>
                                  <w:color w:val="0A0A0A"/>
                                  <w:spacing w:val="52"/>
                                  <w:w w:val="99"/>
                                  <w:sz w:val="32"/>
                                </w:rPr>
                                <w:t xml:space="preserve"> </w:t>
                              </w:r>
                              <w:r>
                                <w:rPr>
                                  <w:rFonts w:ascii="Times New Roman" w:eastAsia="Times New Roman" w:hAnsi="Times New Roman" w:cs="Times New Roman"/>
                                  <w:color w:val="0A0A0A"/>
                                  <w:w w:val="99"/>
                                  <w:sz w:val="32"/>
                                </w:rPr>
                                <w:t>mundo</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está</w:t>
                              </w:r>
                              <w:r>
                                <w:rPr>
                                  <w:rFonts w:ascii="Times New Roman" w:eastAsia="Times New Roman" w:hAnsi="Times New Roman" w:cs="Times New Roman"/>
                                  <w:color w:val="0A0A0A"/>
                                  <w:spacing w:val="55"/>
                                  <w:w w:val="99"/>
                                  <w:sz w:val="32"/>
                                </w:rPr>
                                <w:t xml:space="preserve"> </w:t>
                              </w:r>
                              <w:r>
                                <w:rPr>
                                  <w:rFonts w:ascii="Times New Roman" w:eastAsia="Times New Roman" w:hAnsi="Times New Roman" w:cs="Times New Roman"/>
                                  <w:color w:val="0A0A0A"/>
                                  <w:w w:val="99"/>
                                  <w:sz w:val="32"/>
                                </w:rPr>
                                <w:t xml:space="preserve">realizando </w:t>
                              </w:r>
                            </w:p>
                          </w:txbxContent>
                        </wps:txbx>
                        <wps:bodyPr horzOverflow="overflow" vert="horz" lIns="0" tIns="0" rIns="0" bIns="0" rtlCol="0">
                          <a:noAutofit/>
                        </wps:bodyPr>
                      </wps:wsp>
                      <wps:wsp>
                        <wps:cNvPr id="15229" name="Shape 15229"/>
                        <wps:cNvSpPr/>
                        <wps:spPr>
                          <a:xfrm>
                            <a:off x="693420" y="5568696"/>
                            <a:ext cx="6246876" cy="233173"/>
                          </a:xfrm>
                          <a:custGeom>
                            <a:avLst/>
                            <a:gdLst/>
                            <a:ahLst/>
                            <a:cxnLst/>
                            <a:rect l="0" t="0" r="0" b="0"/>
                            <a:pathLst>
                              <a:path w="6246876" h="233173">
                                <a:moveTo>
                                  <a:pt x="0" y="0"/>
                                </a:moveTo>
                                <a:lnTo>
                                  <a:pt x="6246876" y="0"/>
                                </a:lnTo>
                                <a:lnTo>
                                  <a:pt x="6246876" y="233173"/>
                                </a:lnTo>
                                <a:lnTo>
                                  <a:pt x="0" y="23317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64" name="Rectangle 2064"/>
                        <wps:cNvSpPr/>
                        <wps:spPr>
                          <a:xfrm>
                            <a:off x="711708" y="5617130"/>
                            <a:ext cx="8327035" cy="245238"/>
                          </a:xfrm>
                          <a:prstGeom prst="rect">
                            <a:avLst/>
                          </a:prstGeom>
                          <a:ln>
                            <a:noFill/>
                          </a:ln>
                        </wps:spPr>
                        <wps:txbx>
                          <w:txbxContent>
                            <w:p w:rsidR="003A59B9" w:rsidRDefault="00A371F8">
                              <w:r>
                                <w:rPr>
                                  <w:rFonts w:ascii="Times New Roman" w:eastAsia="Times New Roman" w:hAnsi="Times New Roman" w:cs="Times New Roman"/>
                                  <w:color w:val="0A0A0A"/>
                                  <w:w w:val="99"/>
                                  <w:sz w:val="32"/>
                                </w:rPr>
                                <w:t>actividades</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para</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honrar</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al</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Sagrado Corazón</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Jesús.</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Rezamos</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para</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que</w:t>
                              </w:r>
                              <w:r>
                                <w:rPr>
                                  <w:rFonts w:ascii="Times New Roman" w:eastAsia="Times New Roman" w:hAnsi="Times New Roman" w:cs="Times New Roman"/>
                                  <w:color w:val="0A0A0A"/>
                                  <w:spacing w:val="-1"/>
                                  <w:w w:val="99"/>
                                  <w:sz w:val="32"/>
                                </w:rPr>
                                <w:t xml:space="preserve"> </w:t>
                              </w:r>
                              <w:r>
                                <w:rPr>
                                  <w:rFonts w:ascii="Times New Roman" w:eastAsia="Times New Roman" w:hAnsi="Times New Roman" w:cs="Times New Roman"/>
                                  <w:color w:val="0A0A0A"/>
                                  <w:w w:val="99"/>
                                  <w:sz w:val="32"/>
                                </w:rPr>
                                <w:t>esta</w:t>
                              </w:r>
                              <w:r>
                                <w:rPr>
                                  <w:rFonts w:ascii="Times New Roman" w:eastAsia="Times New Roman" w:hAnsi="Times New Roman" w:cs="Times New Roman"/>
                                  <w:color w:val="0A0A0A"/>
                                  <w:w w:val="99"/>
                                  <w:sz w:val="32"/>
                                </w:rPr>
                                <w:t xml:space="preserve"> </w:t>
                              </w:r>
                            </w:p>
                          </w:txbxContent>
                        </wps:txbx>
                        <wps:bodyPr horzOverflow="overflow" vert="horz" lIns="0" tIns="0" rIns="0" bIns="0" rtlCol="0">
                          <a:noAutofit/>
                        </wps:bodyPr>
                      </wps:wsp>
                      <wps:wsp>
                        <wps:cNvPr id="15254" name="Shape 15254"/>
                        <wps:cNvSpPr/>
                        <wps:spPr>
                          <a:xfrm>
                            <a:off x="693420" y="5801869"/>
                            <a:ext cx="6246876" cy="234696"/>
                          </a:xfrm>
                          <a:custGeom>
                            <a:avLst/>
                            <a:gdLst/>
                            <a:ahLst/>
                            <a:cxnLst/>
                            <a:rect l="0" t="0" r="0" b="0"/>
                            <a:pathLst>
                              <a:path w="6246876" h="234696">
                                <a:moveTo>
                                  <a:pt x="0" y="0"/>
                                </a:moveTo>
                                <a:lnTo>
                                  <a:pt x="6246876" y="0"/>
                                </a:lnTo>
                                <a:lnTo>
                                  <a:pt x="6246876" y="234696"/>
                                </a:lnTo>
                                <a:lnTo>
                                  <a:pt x="0" y="2346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66" name="Rectangle 2066"/>
                        <wps:cNvSpPr/>
                        <wps:spPr>
                          <a:xfrm>
                            <a:off x="711708" y="5850302"/>
                            <a:ext cx="8327956" cy="245238"/>
                          </a:xfrm>
                          <a:prstGeom prst="rect">
                            <a:avLst/>
                          </a:prstGeom>
                          <a:ln>
                            <a:noFill/>
                          </a:ln>
                        </wps:spPr>
                        <wps:txbx>
                          <w:txbxContent>
                            <w:p w:rsidR="003A59B9" w:rsidRDefault="00A371F8">
                              <w:r>
                                <w:rPr>
                                  <w:rFonts w:ascii="Times New Roman" w:eastAsia="Times New Roman" w:hAnsi="Times New Roman" w:cs="Times New Roman"/>
                                  <w:color w:val="0A0A0A"/>
                                  <w:w w:val="99"/>
                                  <w:sz w:val="32"/>
                                </w:rPr>
                                <w:t>devoción</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al</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Sagrado</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Corazón</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Jesús</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siga</w:t>
                              </w:r>
                              <w:r>
                                <w:rPr>
                                  <w:rFonts w:ascii="Times New Roman" w:eastAsia="Times New Roman" w:hAnsi="Times New Roman" w:cs="Times New Roman"/>
                                  <w:color w:val="0A0A0A"/>
                                  <w:spacing w:val="53"/>
                                  <w:w w:val="99"/>
                                  <w:sz w:val="32"/>
                                </w:rPr>
                                <w:t xml:space="preserve"> </w:t>
                              </w:r>
                              <w:r>
                                <w:rPr>
                                  <w:rFonts w:ascii="Times New Roman" w:eastAsia="Times New Roman" w:hAnsi="Times New Roman" w:cs="Times New Roman"/>
                                  <w:color w:val="0A0A0A"/>
                                  <w:w w:val="99"/>
                                  <w:sz w:val="32"/>
                                </w:rPr>
                                <w:t>creciendo,</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intensificándose</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 xml:space="preserve">y </w:t>
                              </w:r>
                            </w:p>
                          </w:txbxContent>
                        </wps:txbx>
                        <wps:bodyPr horzOverflow="overflow" vert="horz" lIns="0" tIns="0" rIns="0" bIns="0" rtlCol="0">
                          <a:noAutofit/>
                        </wps:bodyPr>
                      </wps:wsp>
                      <wps:wsp>
                        <wps:cNvPr id="15276" name="Shape 15276"/>
                        <wps:cNvSpPr/>
                        <wps:spPr>
                          <a:xfrm>
                            <a:off x="693420" y="6036564"/>
                            <a:ext cx="6246876" cy="233173"/>
                          </a:xfrm>
                          <a:custGeom>
                            <a:avLst/>
                            <a:gdLst/>
                            <a:ahLst/>
                            <a:cxnLst/>
                            <a:rect l="0" t="0" r="0" b="0"/>
                            <a:pathLst>
                              <a:path w="6246876" h="233173">
                                <a:moveTo>
                                  <a:pt x="0" y="0"/>
                                </a:moveTo>
                                <a:lnTo>
                                  <a:pt x="6246876" y="0"/>
                                </a:lnTo>
                                <a:lnTo>
                                  <a:pt x="6246876" y="233173"/>
                                </a:lnTo>
                                <a:lnTo>
                                  <a:pt x="0" y="23317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68" name="Rectangle 2068"/>
                        <wps:cNvSpPr/>
                        <wps:spPr>
                          <a:xfrm>
                            <a:off x="711708" y="6084998"/>
                            <a:ext cx="8326504" cy="245238"/>
                          </a:xfrm>
                          <a:prstGeom prst="rect">
                            <a:avLst/>
                          </a:prstGeom>
                          <a:ln>
                            <a:noFill/>
                          </a:ln>
                        </wps:spPr>
                        <wps:txbx>
                          <w:txbxContent>
                            <w:p w:rsidR="003A59B9" w:rsidRDefault="00A371F8">
                              <w:r>
                                <w:rPr>
                                  <w:rFonts w:ascii="Times New Roman" w:eastAsia="Times New Roman" w:hAnsi="Times New Roman" w:cs="Times New Roman"/>
                                  <w:color w:val="0A0A0A"/>
                                  <w:w w:val="99"/>
                                  <w:sz w:val="32"/>
                                </w:rPr>
                                <w:t>extendiéndose</w:t>
                              </w:r>
                              <w:r>
                                <w:rPr>
                                  <w:rFonts w:ascii="Times New Roman" w:eastAsia="Times New Roman" w:hAnsi="Times New Roman" w:cs="Times New Roman"/>
                                  <w:color w:val="0A0A0A"/>
                                  <w:spacing w:val="-11"/>
                                  <w:w w:val="99"/>
                                  <w:sz w:val="32"/>
                                </w:rPr>
                                <w:t xml:space="preserve"> </w:t>
                              </w:r>
                              <w:r>
                                <w:rPr>
                                  <w:rFonts w:ascii="Times New Roman" w:eastAsia="Times New Roman" w:hAnsi="Times New Roman" w:cs="Times New Roman"/>
                                  <w:color w:val="0A0A0A"/>
                                  <w:w w:val="99"/>
                                  <w:sz w:val="32"/>
                                </w:rPr>
                                <w:t>a</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un</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ritmo</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cada</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vez</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mayor</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cada</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mes.</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El</w:t>
                              </w:r>
                              <w:r>
                                <w:rPr>
                                  <w:rFonts w:ascii="Times New Roman" w:eastAsia="Times New Roman" w:hAnsi="Times New Roman" w:cs="Times New Roman"/>
                                  <w:color w:val="0A0A0A"/>
                                  <w:spacing w:val="-5"/>
                                  <w:w w:val="99"/>
                                  <w:sz w:val="32"/>
                                </w:rPr>
                                <w:t xml:space="preserve"> </w:t>
                              </w:r>
                              <w:r>
                                <w:rPr>
                                  <w:rFonts w:ascii="Times New Roman" w:eastAsia="Times New Roman" w:hAnsi="Times New Roman" w:cs="Times New Roman"/>
                                  <w:color w:val="0A0A0A"/>
                                  <w:w w:val="99"/>
                                  <w:sz w:val="32"/>
                                </w:rPr>
                                <w:t>boletín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del</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Concilium</w:t>
                              </w:r>
                              <w:r>
                                <w:rPr>
                                  <w:rFonts w:ascii="Times New Roman" w:eastAsia="Times New Roman" w:hAnsi="Times New Roman" w:cs="Times New Roman"/>
                                  <w:color w:val="0A0A0A"/>
                                  <w:w w:val="99"/>
                                  <w:sz w:val="32"/>
                                </w:rPr>
                                <w:t xml:space="preserve"> </w:t>
                              </w:r>
                            </w:p>
                          </w:txbxContent>
                        </wps:txbx>
                        <wps:bodyPr horzOverflow="overflow" vert="horz" lIns="0" tIns="0" rIns="0" bIns="0" rtlCol="0">
                          <a:noAutofit/>
                        </wps:bodyPr>
                      </wps:wsp>
                      <wps:wsp>
                        <wps:cNvPr id="15304" name="Shape 15304"/>
                        <wps:cNvSpPr/>
                        <wps:spPr>
                          <a:xfrm>
                            <a:off x="693420" y="6269737"/>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0" name="Rectangle 2070"/>
                        <wps:cNvSpPr/>
                        <wps:spPr>
                          <a:xfrm>
                            <a:off x="711708" y="6318170"/>
                            <a:ext cx="8326825" cy="245238"/>
                          </a:xfrm>
                          <a:prstGeom prst="rect">
                            <a:avLst/>
                          </a:prstGeom>
                          <a:ln>
                            <a:noFill/>
                          </a:ln>
                        </wps:spPr>
                        <wps:txbx>
                          <w:txbxContent>
                            <w:p w:rsidR="003A59B9" w:rsidRDefault="00A371F8">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abril</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2024</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sugirió</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una</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serie</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trabajos,</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que</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un</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praesidium</w:t>
                              </w:r>
                              <w:r>
                                <w:rPr>
                                  <w:rFonts w:ascii="Times New Roman" w:eastAsia="Times New Roman" w:hAnsi="Times New Roman" w:cs="Times New Roman"/>
                                  <w:color w:val="0A0A0A"/>
                                  <w:spacing w:val="-18"/>
                                  <w:w w:val="99"/>
                                  <w:sz w:val="32"/>
                                </w:rPr>
                                <w:t xml:space="preserve"> </w:t>
                              </w:r>
                              <w:r>
                                <w:rPr>
                                  <w:rFonts w:ascii="Times New Roman" w:eastAsia="Times New Roman" w:hAnsi="Times New Roman" w:cs="Times New Roman"/>
                                  <w:color w:val="0A0A0A"/>
                                  <w:w w:val="99"/>
                                  <w:sz w:val="32"/>
                                </w:rPr>
                                <w:t>podría</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 xml:space="preserve">llevar </w:t>
                              </w:r>
                            </w:p>
                          </w:txbxContent>
                        </wps:txbx>
                        <wps:bodyPr horzOverflow="overflow" vert="horz" lIns="0" tIns="0" rIns="0" bIns="0" rtlCol="0">
                          <a:noAutofit/>
                        </wps:bodyPr>
                      </wps:wsp>
                      <wps:wsp>
                        <wps:cNvPr id="15334" name="Shape 15334"/>
                        <wps:cNvSpPr/>
                        <wps:spPr>
                          <a:xfrm>
                            <a:off x="693420" y="6502909"/>
                            <a:ext cx="6246876" cy="234696"/>
                          </a:xfrm>
                          <a:custGeom>
                            <a:avLst/>
                            <a:gdLst/>
                            <a:ahLst/>
                            <a:cxnLst/>
                            <a:rect l="0" t="0" r="0" b="0"/>
                            <a:pathLst>
                              <a:path w="6246876" h="234696">
                                <a:moveTo>
                                  <a:pt x="0" y="0"/>
                                </a:moveTo>
                                <a:lnTo>
                                  <a:pt x="6246876" y="0"/>
                                </a:lnTo>
                                <a:lnTo>
                                  <a:pt x="6246876" y="234696"/>
                                </a:lnTo>
                                <a:lnTo>
                                  <a:pt x="0" y="2346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2" name="Rectangle 2072"/>
                        <wps:cNvSpPr/>
                        <wps:spPr>
                          <a:xfrm>
                            <a:off x="711708" y="6551341"/>
                            <a:ext cx="8327751" cy="245238"/>
                          </a:xfrm>
                          <a:prstGeom prst="rect">
                            <a:avLst/>
                          </a:prstGeom>
                          <a:ln>
                            <a:noFill/>
                          </a:ln>
                        </wps:spPr>
                        <wps:txbx>
                          <w:txbxContent>
                            <w:p w:rsidR="003A59B9" w:rsidRDefault="00A371F8">
                              <w:r>
                                <w:rPr>
                                  <w:rFonts w:ascii="Times New Roman" w:eastAsia="Times New Roman" w:hAnsi="Times New Roman" w:cs="Times New Roman"/>
                                  <w:color w:val="0A0A0A"/>
                                  <w:w w:val="99"/>
                                  <w:sz w:val="32"/>
                                </w:rPr>
                                <w:t>a</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cabo</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honor</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al</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Sagrado</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Corazón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Jesús.</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Esperamos</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recibir</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novedades</w:t>
                              </w:r>
                              <w:r>
                                <w:rPr>
                                  <w:rFonts w:ascii="Times New Roman" w:eastAsia="Times New Roman" w:hAnsi="Times New Roman" w:cs="Times New Roman"/>
                                  <w:color w:val="0A0A0A"/>
                                  <w:spacing w:val="-3"/>
                                  <w:w w:val="99"/>
                                  <w:sz w:val="32"/>
                                </w:rPr>
                                <w:t xml:space="preserve"> </w:t>
                              </w:r>
                            </w:p>
                          </w:txbxContent>
                        </wps:txbx>
                        <wps:bodyPr horzOverflow="overflow" vert="horz" lIns="0" tIns="0" rIns="0" bIns="0" rtlCol="0">
                          <a:noAutofit/>
                        </wps:bodyPr>
                      </wps:wsp>
                      <wps:wsp>
                        <wps:cNvPr id="15360" name="Shape 15360"/>
                        <wps:cNvSpPr/>
                        <wps:spPr>
                          <a:xfrm>
                            <a:off x="693420" y="6737604"/>
                            <a:ext cx="6246876" cy="233172"/>
                          </a:xfrm>
                          <a:custGeom>
                            <a:avLst/>
                            <a:gdLst/>
                            <a:ahLst/>
                            <a:cxnLst/>
                            <a:rect l="0" t="0" r="0" b="0"/>
                            <a:pathLst>
                              <a:path w="6246876" h="233172">
                                <a:moveTo>
                                  <a:pt x="0" y="0"/>
                                </a:moveTo>
                                <a:lnTo>
                                  <a:pt x="6246876" y="0"/>
                                </a:lnTo>
                                <a:lnTo>
                                  <a:pt x="6246876"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4" name="Rectangle 2074"/>
                        <wps:cNvSpPr/>
                        <wps:spPr>
                          <a:xfrm>
                            <a:off x="711708" y="6786037"/>
                            <a:ext cx="8328409" cy="245239"/>
                          </a:xfrm>
                          <a:prstGeom prst="rect">
                            <a:avLst/>
                          </a:prstGeom>
                          <a:ln>
                            <a:noFill/>
                          </a:ln>
                        </wps:spPr>
                        <wps:txbx>
                          <w:txbxContent>
                            <w:p w:rsidR="003A59B9" w:rsidRDefault="00A371F8">
                              <w:r>
                                <w:rPr>
                                  <w:rFonts w:ascii="Times New Roman" w:eastAsia="Times New Roman" w:hAnsi="Times New Roman" w:cs="Times New Roman"/>
                                  <w:color w:val="0A0A0A"/>
                                  <w:w w:val="99"/>
                                  <w:sz w:val="32"/>
                                </w:rPr>
                                <w:t>sobre</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lo</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que</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está</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sucediendo</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la</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Legión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María</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todo</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el</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mundo</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a</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este</w:t>
                              </w:r>
                              <w:r>
                                <w:rPr>
                                  <w:rFonts w:ascii="Times New Roman" w:eastAsia="Times New Roman" w:hAnsi="Times New Roman" w:cs="Times New Roman"/>
                                  <w:color w:val="0A0A0A"/>
                                  <w:spacing w:val="2"/>
                                  <w:w w:val="99"/>
                                  <w:sz w:val="32"/>
                                </w:rPr>
                                <w:t xml:space="preserve"> </w:t>
                              </w:r>
                            </w:p>
                          </w:txbxContent>
                        </wps:txbx>
                        <wps:bodyPr horzOverflow="overflow" vert="horz" lIns="0" tIns="0" rIns="0" bIns="0" rtlCol="0">
                          <a:noAutofit/>
                        </wps:bodyPr>
                      </wps:wsp>
                      <wps:wsp>
                        <wps:cNvPr id="15394" name="Shape 15394"/>
                        <wps:cNvSpPr/>
                        <wps:spPr>
                          <a:xfrm>
                            <a:off x="693420" y="6970776"/>
                            <a:ext cx="6246876" cy="411480"/>
                          </a:xfrm>
                          <a:custGeom>
                            <a:avLst/>
                            <a:gdLst/>
                            <a:ahLst/>
                            <a:cxnLst/>
                            <a:rect l="0" t="0" r="0" b="0"/>
                            <a:pathLst>
                              <a:path w="6246876" h="411480">
                                <a:moveTo>
                                  <a:pt x="0" y="0"/>
                                </a:moveTo>
                                <a:lnTo>
                                  <a:pt x="6246876" y="0"/>
                                </a:lnTo>
                                <a:lnTo>
                                  <a:pt x="6246876" y="411480"/>
                                </a:lnTo>
                                <a:lnTo>
                                  <a:pt x="0" y="4114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6" name="Rectangle 2076"/>
                        <wps:cNvSpPr/>
                        <wps:spPr>
                          <a:xfrm>
                            <a:off x="711708" y="7019209"/>
                            <a:ext cx="1035191" cy="245239"/>
                          </a:xfrm>
                          <a:prstGeom prst="rect">
                            <a:avLst/>
                          </a:prstGeom>
                          <a:ln>
                            <a:noFill/>
                          </a:ln>
                        </wps:spPr>
                        <wps:txbx>
                          <w:txbxContent>
                            <w:p w:rsidR="003A59B9" w:rsidRDefault="00A371F8">
                              <w:r>
                                <w:rPr>
                                  <w:rFonts w:ascii="Times New Roman" w:eastAsia="Times New Roman" w:hAnsi="Times New Roman" w:cs="Times New Roman"/>
                                  <w:color w:val="0A0A0A"/>
                                  <w:w w:val="99"/>
                                  <w:sz w:val="32"/>
                                </w:rPr>
                                <w:t xml:space="preserve">respecto. </w:t>
                              </w:r>
                            </w:p>
                          </w:txbxContent>
                        </wps:txbx>
                        <wps:bodyPr horzOverflow="overflow" vert="horz" lIns="0" tIns="0" rIns="0" bIns="0" rtlCol="0">
                          <a:noAutofit/>
                        </wps:bodyPr>
                      </wps:wsp>
                      <wps:wsp>
                        <wps:cNvPr id="15398" name="Shape 15398"/>
                        <wps:cNvSpPr/>
                        <wps:spPr>
                          <a:xfrm>
                            <a:off x="693420" y="7382257"/>
                            <a:ext cx="6246876" cy="237744"/>
                          </a:xfrm>
                          <a:custGeom>
                            <a:avLst/>
                            <a:gdLst/>
                            <a:ahLst/>
                            <a:cxnLst/>
                            <a:rect l="0" t="0" r="0" b="0"/>
                            <a:pathLst>
                              <a:path w="6246876" h="237744">
                                <a:moveTo>
                                  <a:pt x="0" y="0"/>
                                </a:moveTo>
                                <a:lnTo>
                                  <a:pt x="6246876" y="0"/>
                                </a:lnTo>
                                <a:lnTo>
                                  <a:pt x="6246876" y="237744"/>
                                </a:lnTo>
                                <a:lnTo>
                                  <a:pt x="0" y="2377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78" name="Rectangle 2078"/>
                        <wps:cNvSpPr/>
                        <wps:spPr>
                          <a:xfrm>
                            <a:off x="711708" y="7381980"/>
                            <a:ext cx="65486" cy="317374"/>
                          </a:xfrm>
                          <a:prstGeom prst="rect">
                            <a:avLst/>
                          </a:prstGeom>
                          <a:ln>
                            <a:noFill/>
                          </a:ln>
                        </wps:spPr>
                        <wps:txbx>
                          <w:txbxContent>
                            <w:p w:rsidR="003A59B9" w:rsidRDefault="00A371F8">
                              <w:r>
                                <w:rPr>
                                  <w:rFonts w:ascii="Times New Roman" w:eastAsia="Times New Roman" w:hAnsi="Times New Roman" w:cs="Times New Roman"/>
                                  <w:color w:val="0A0A0A"/>
                                  <w:sz w:val="29"/>
                                </w:rPr>
                                <w:t xml:space="preserve"> </w:t>
                              </w:r>
                            </w:p>
                          </w:txbxContent>
                        </wps:txbx>
                        <wps:bodyPr horzOverflow="overflow" vert="horz" lIns="0" tIns="0" rIns="0" bIns="0" rtlCol="0">
                          <a:noAutofit/>
                        </wps:bodyPr>
                      </wps:wsp>
                      <wps:wsp>
                        <wps:cNvPr id="2079" name="Rectangle 2079"/>
                        <wps:cNvSpPr/>
                        <wps:spPr>
                          <a:xfrm>
                            <a:off x="711708" y="7830610"/>
                            <a:ext cx="56148" cy="190526"/>
                          </a:xfrm>
                          <a:prstGeom prst="rect">
                            <a:avLst/>
                          </a:prstGeom>
                          <a:ln>
                            <a:noFill/>
                          </a:ln>
                        </wps:spPr>
                        <wps:txbx>
                          <w:txbxContent>
                            <w:p w:rsidR="003A59B9" w:rsidRDefault="00A371F8">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id="Group 14391" o:spid="_x0000_s1026" style="width:563.5pt;height:797.65pt;mso-position-horizontal-relative:char;mso-position-vertical-relative:line" coordsize="71567,1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">
                <v:rect id="Rectangle 2024" o:spid="_x0000_s1027" style="position:absolute;left:7117;top:2136;width:561;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8UA&#10;AADdAAAADwAAAGRycy9kb3ducmV2LnhtbESPT4vCMBTE74LfITxhb5paZN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437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sz w:val="24"/>
                          </w:rPr>
                          <w:t xml:space="preserve"> </w:t>
                        </w:r>
                      </w:p>
                    </w:txbxContent>
                  </v:textbox>
                </v:rect>
                <v:rect id="Rectangle 2025" o:spid="_x0000_s1028" style="position:absolute;left:7117;top:98285;width:561;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oYM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yhg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color w:val="156082"/>
                            <w:sz w:val="24"/>
                          </w:rPr>
                          <w:t xml:space="preserve"> </w:t>
                        </w:r>
                      </w:p>
                    </w:txbxContent>
                  </v:textbox>
                </v:rect>
                <v:rect id="Rectangle 2026" o:spid="_x0000_s1029" style="position:absolute;left:7543;top:98207;width:32059;height:2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G2F8UA&#10;AADdAAAADwAAAGRycy9kb3ducmV2LnhtbESPT4vCMBTE7wv7HcJb8Lam9iBajSLuih79s9D19mie&#10;bbF5KU201U9vBMHjMDO/YabzzlTiSo0rLSsY9CMQxJnVJecK/g6r7xEI55E1VpZJwY0czGefH1NM&#10;tG15R9e9z0WAsEtQQeF9nUjpsoIMur6tiYN3so1BH2STS91gG+CmknEUDaXBksNCgTUtC8rO+4tR&#10;sB7Vi/+Nvbd59Xtcp9t0/HMYe6V6X91iAsJT59/hV3ujFcRRP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0bYX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color w:val="156082"/>
                            <w:w w:val="91"/>
                            <w:sz w:val="20"/>
                          </w:rPr>
                          <w:t>pág.</w:t>
                        </w:r>
                        <w:r>
                          <w:rPr>
                            <w:rFonts w:ascii="Times New Roman" w:eastAsia="Times New Roman" w:hAnsi="Times New Roman" w:cs="Times New Roman"/>
                            <w:color w:val="156082"/>
                            <w:spacing w:val="-13"/>
                            <w:w w:val="91"/>
                            <w:sz w:val="20"/>
                          </w:rPr>
                          <w:t xml:space="preserve"> </w:t>
                        </w:r>
                        <w:r>
                          <w:rPr>
                            <w:rFonts w:ascii="Times New Roman" w:eastAsia="Times New Roman" w:hAnsi="Times New Roman" w:cs="Times New Roman"/>
                            <w:color w:val="156082"/>
                            <w:w w:val="91"/>
                            <w:sz w:val="20"/>
                          </w:rPr>
                          <w:t>26</w:t>
                        </w:r>
                        <w:r>
                          <w:rPr>
                            <w:rFonts w:ascii="Times New Roman" w:eastAsia="Times New Roman" w:hAnsi="Times New Roman" w:cs="Times New Roman"/>
                            <w:color w:val="156082"/>
                            <w:spacing w:val="-11"/>
                            <w:w w:val="91"/>
                            <w:sz w:val="20"/>
                          </w:rPr>
                          <w:t xml:space="preserve"> </w:t>
                        </w:r>
                        <w:r>
                          <w:rPr>
                            <w:rFonts w:ascii="Times New Roman" w:eastAsia="Times New Roman" w:hAnsi="Times New Roman" w:cs="Times New Roman"/>
                            <w:color w:val="156082"/>
                            <w:w w:val="91"/>
                            <w:sz w:val="20"/>
                          </w:rPr>
                          <w:t>BOLETÍN</w:t>
                        </w:r>
                        <w:r>
                          <w:rPr>
                            <w:rFonts w:ascii="Times New Roman" w:eastAsia="Times New Roman" w:hAnsi="Times New Roman" w:cs="Times New Roman"/>
                            <w:color w:val="156082"/>
                            <w:spacing w:val="-10"/>
                            <w:w w:val="91"/>
                            <w:sz w:val="20"/>
                          </w:rPr>
                          <w:t xml:space="preserve"> </w:t>
                        </w:r>
                        <w:r>
                          <w:rPr>
                            <w:rFonts w:ascii="Times New Roman" w:eastAsia="Times New Roman" w:hAnsi="Times New Roman" w:cs="Times New Roman"/>
                            <w:color w:val="156082"/>
                            <w:w w:val="91"/>
                            <w:sz w:val="20"/>
                          </w:rPr>
                          <w:t>DEL</w:t>
                        </w:r>
                        <w:r>
                          <w:rPr>
                            <w:rFonts w:ascii="Times New Roman" w:eastAsia="Times New Roman" w:hAnsi="Times New Roman" w:cs="Times New Roman"/>
                            <w:color w:val="156082"/>
                            <w:spacing w:val="-10"/>
                            <w:w w:val="91"/>
                            <w:sz w:val="20"/>
                          </w:rPr>
                          <w:t xml:space="preserve"> </w:t>
                        </w:r>
                        <w:r>
                          <w:rPr>
                            <w:rFonts w:ascii="Times New Roman" w:eastAsia="Times New Roman" w:hAnsi="Times New Roman" w:cs="Times New Roman"/>
                            <w:color w:val="156082"/>
                            <w:w w:val="91"/>
                            <w:sz w:val="20"/>
                          </w:rPr>
                          <w:t>CONCILIUM</w:t>
                        </w:r>
                        <w:r>
                          <w:rPr>
                            <w:rFonts w:ascii="Times New Roman" w:eastAsia="Times New Roman" w:hAnsi="Times New Roman" w:cs="Times New Roman"/>
                            <w:color w:val="156082"/>
                            <w:spacing w:val="-10"/>
                            <w:w w:val="91"/>
                            <w:sz w:val="20"/>
                          </w:rPr>
                          <w:t xml:space="preserve"> </w:t>
                        </w:r>
                        <w:r>
                          <w:rPr>
                            <w:rFonts w:ascii="Times New Roman" w:eastAsia="Times New Roman" w:hAnsi="Times New Roman" w:cs="Times New Roman"/>
                            <w:color w:val="156082"/>
                            <w:w w:val="91"/>
                            <w:sz w:val="20"/>
                          </w:rPr>
                          <w:t>JUNIO</w:t>
                        </w:r>
                        <w:r>
                          <w:rPr>
                            <w:rFonts w:ascii="Times New Roman" w:eastAsia="Times New Roman" w:hAnsi="Times New Roman" w:cs="Times New Roman"/>
                            <w:color w:val="156082"/>
                            <w:spacing w:val="-9"/>
                            <w:w w:val="91"/>
                            <w:sz w:val="20"/>
                          </w:rPr>
                          <w:t xml:space="preserve"> </w:t>
                        </w:r>
                        <w:r>
                          <w:rPr>
                            <w:rFonts w:ascii="Times New Roman" w:eastAsia="Times New Roman" w:hAnsi="Times New Roman" w:cs="Times New Roman"/>
                            <w:color w:val="156082"/>
                            <w:w w:val="91"/>
                            <w:sz w:val="20"/>
                          </w:rPr>
                          <w:t>2024</w:t>
                        </w:r>
                      </w:p>
                    </w:txbxContent>
                  </v:textbox>
                </v:rect>
                <v:rect id="Rectangle 2027" o:spid="_x0000_s1030" style="position:absolute;left:31653;top:98285;width:561;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TjMUA&#10;AADdAAAADwAAAGRycy9kb3ducmV2LnhtbESPT4vCMBTE74LfITxhb5rag6vVKOIf9Lirgnp7NM+2&#10;2LyUJtrufvrNguBxmJnfMLNFa0rxpNoVlhUMBxEI4tTqgjMFp+O2PwbhPLLG0jIp+CEHi3m3M8NE&#10;24a/6XnwmQgQdgkqyL2vEildmpNBN7AVcfButjbog6wzqWtsAtyUMo6ikTRYcFjIsaJVTun98DAK&#10;duNqednb3yYrN9fd+es8WR8nXqmPXrucgvDU+nf41d5rBXEUf8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ROM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sz w:val="24"/>
                          </w:rPr>
                          <w:t xml:space="preserve"> </w:t>
                        </w:r>
                      </w:p>
                    </w:txbxContent>
                  </v:textbox>
                </v:rect>
                <v:shape id="Shape 2028" o:spid="_x0000_s1031" style="position:absolute;width:71567;height:101300;visibility:visible;mso-wrap-style:square;v-text-anchor:top" coordsize="7156704,10130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cY8QA&#10;AADdAAAADwAAAGRycy9kb3ducmV2LnhtbERPz2vCMBS+D/wfwhO8DE1X2RzVKDIUBA9j6saOj+aZ&#10;FpOX0qS1+++Xw2DHj+/3ajM4K3pqQ+1ZwdMsA0Fcel2zUXA576evIEJE1mg9k4IfCrBZjx5WWGh/&#10;5w/qT9GIFMKhQAVVjE0hZSgrchhmviFO3NW3DmOCrZG6xXsKd1bmWfYiHdacGips6K2i8nbqnIJ5&#10;bTr87OxuJ/vv98fnr8XRmqNSk/GwXYKINMR/8Z/7oBXkWZ7mpjfp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VXGPEAAAA3QAAAA8AAAAAAAAAAAAAAAAAmAIAAGRycy9k&#10;b3ducmV2LnhtbFBLBQYAAAAABAAEAPUAAACJAwAAAAA=&#10;" path="m,l7156704,r,10130028l,10130028,,xe" filled="f" strokecolor="#747474" strokeweight="1.2pt">
                  <v:stroke miterlimit="66585f" joinstyle="miter"/>
                  <v:path arrowok="t" textboxrect="0,0,7156704,10130028"/>
                </v:shape>
                <v:shape id="Shape 15039" o:spid="_x0000_s1032" style="position:absolute;left:6934;top:6309;width:62468;height:2332;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KVRcUA&#10;AADeAAAADwAAAGRycy9kb3ducmV2LnhtbERPS2vCQBC+F/oflin0Is3GSkVjVpEWwZOvVMTbkB2T&#10;tNnZkF01/vtuQfA2H99z0llnanGh1lWWFfSjGARxbnXFhYLvbPE2AuE8ssbaMim4kYPZ9PkpxUTb&#10;K2/psvOFCCHsElRQet8kUrq8JIMusg1x4E62NegDbAupW7yGcFPL9zgeSoMVh4YSG/osKf/dnY2C&#10;bLs/9Na9DZ9vK32kL/szGC0ypV5fuvkEhKfOP8R391KH+R/xYAz/74Qb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pVFxQAAAN4AAAAPAAAAAAAAAAAAAAAAAJgCAABkcnMv&#10;ZG93bnJldi54bWxQSwUGAAAAAAQABAD1AAAAigMAAAAA&#10;" path="m,l6246876,r,233172l,233172,,e" stroked="f" strokeweight="0">
                  <v:stroke miterlimit="83231f" joinstyle="miter"/>
                  <v:path arrowok="t" textboxrect="0,0,6246876,233172"/>
                </v:shape>
                <v:rect id="Rectangle 2030" o:spid="_x0000_s1033" style="position:absolute;left:25892;top:6826;width:32648;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dJcQA&#10;AADdAAAADwAAAGRycy9kb3ducmV2LnhtbERPTWvCQBC9C/6HZYTedNMU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tHSXEAAAA3QAAAA8AAAAAAAAAAAAAAAAAmAIAAGRycy9k&#10;b3ducmV2LnhtbFBLBQYAAAAABAAEAPUAAACJAwAAAAA=&#10;" filled="f" stroked="f">
                  <v:textbox inset="0,0,0,0">
                    <w:txbxContent>
                      <w:p w:rsidR="003A59B9" w:rsidRDefault="00A371F8">
                        <w:r>
                          <w:rPr>
                            <w:rFonts w:ascii="Times New Roman" w:eastAsia="Times New Roman" w:hAnsi="Times New Roman" w:cs="Times New Roman"/>
                            <w:color w:val="0A0A0A"/>
                            <w:w w:val="108"/>
                            <w:sz w:val="32"/>
                          </w:rPr>
                          <w:t>El</w:t>
                        </w:r>
                        <w:r>
                          <w:rPr>
                            <w:rFonts w:ascii="Times New Roman" w:eastAsia="Times New Roman" w:hAnsi="Times New Roman" w:cs="Times New Roman"/>
                            <w:color w:val="0A0A0A"/>
                            <w:w w:val="108"/>
                            <w:sz w:val="32"/>
                          </w:rPr>
                          <w:t xml:space="preserve"> </w:t>
                        </w:r>
                        <w:r>
                          <w:rPr>
                            <w:rFonts w:ascii="Times New Roman" w:eastAsia="Times New Roman" w:hAnsi="Times New Roman" w:cs="Times New Roman"/>
                            <w:color w:val="0A0A0A"/>
                            <w:w w:val="108"/>
                            <w:sz w:val="32"/>
                          </w:rPr>
                          <w:t>canal</w:t>
                        </w:r>
                        <w:r>
                          <w:rPr>
                            <w:rFonts w:ascii="Times New Roman" w:eastAsia="Times New Roman" w:hAnsi="Times New Roman" w:cs="Times New Roman"/>
                            <w:color w:val="0A0A0A"/>
                            <w:w w:val="108"/>
                            <w:sz w:val="32"/>
                          </w:rPr>
                          <w:t xml:space="preserve"> </w:t>
                        </w:r>
                        <w:r>
                          <w:rPr>
                            <w:rFonts w:ascii="Times New Roman" w:eastAsia="Times New Roman" w:hAnsi="Times New Roman" w:cs="Times New Roman"/>
                            <w:color w:val="0A0A0A"/>
                            <w:w w:val="108"/>
                            <w:sz w:val="32"/>
                          </w:rPr>
                          <w:t>de</w:t>
                        </w:r>
                        <w:r>
                          <w:rPr>
                            <w:rFonts w:ascii="Times New Roman" w:eastAsia="Times New Roman" w:hAnsi="Times New Roman" w:cs="Times New Roman"/>
                            <w:color w:val="0A0A0A"/>
                            <w:spacing w:val="2"/>
                            <w:w w:val="108"/>
                            <w:sz w:val="32"/>
                          </w:rPr>
                          <w:t xml:space="preserve"> </w:t>
                        </w:r>
                        <w:r>
                          <w:rPr>
                            <w:rFonts w:ascii="Times New Roman" w:eastAsia="Times New Roman" w:hAnsi="Times New Roman" w:cs="Times New Roman"/>
                            <w:color w:val="0A0A0A"/>
                            <w:w w:val="108"/>
                            <w:sz w:val="32"/>
                          </w:rPr>
                          <w:t>Gracia</w:t>
                        </w:r>
                        <w:r>
                          <w:rPr>
                            <w:rFonts w:ascii="Times New Roman" w:eastAsia="Times New Roman" w:hAnsi="Times New Roman" w:cs="Times New Roman"/>
                            <w:color w:val="0A0A0A"/>
                            <w:spacing w:val="3"/>
                            <w:w w:val="108"/>
                            <w:sz w:val="32"/>
                          </w:rPr>
                          <w:t xml:space="preserve"> </w:t>
                        </w:r>
                        <w:r>
                          <w:rPr>
                            <w:rFonts w:ascii="Times New Roman" w:eastAsia="Times New Roman" w:hAnsi="Times New Roman" w:cs="Times New Roman"/>
                            <w:color w:val="0A0A0A"/>
                            <w:w w:val="108"/>
                            <w:sz w:val="32"/>
                          </w:rPr>
                          <w:t>de</w:t>
                        </w:r>
                        <w:r>
                          <w:rPr>
                            <w:rFonts w:ascii="Times New Roman" w:eastAsia="Times New Roman" w:hAnsi="Times New Roman" w:cs="Times New Roman"/>
                            <w:color w:val="0A0A0A"/>
                            <w:spacing w:val="-1"/>
                            <w:w w:val="108"/>
                            <w:sz w:val="32"/>
                          </w:rPr>
                          <w:t xml:space="preserve"> </w:t>
                        </w:r>
                        <w:r>
                          <w:rPr>
                            <w:rFonts w:ascii="Times New Roman" w:eastAsia="Times New Roman" w:hAnsi="Times New Roman" w:cs="Times New Roman"/>
                            <w:color w:val="0A0A0A"/>
                            <w:w w:val="108"/>
                            <w:sz w:val="32"/>
                          </w:rPr>
                          <w:t>María</w:t>
                        </w:r>
                      </w:p>
                    </w:txbxContent>
                  </v:textbox>
                </v:rect>
                <v:rect id="Rectangle 2031" o:spid="_x0000_s1034" style="position:absolute;left:50444;top:6793;width:674;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4vsUA&#10;AADdAAAADwAAAGRycy9kb3ducmV2LnhtbESPQYvCMBSE74L/ITxhb5qqIF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bi+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color w:val="0A0A0A"/>
                            <w:sz w:val="32"/>
                          </w:rPr>
                          <w:t xml:space="preserve"> </w:t>
                        </w:r>
                      </w:p>
                    </w:txbxContent>
                  </v:textbox>
                </v:rect>
                <v:rect id="Rectangle 2032" o:spid="_x0000_s1035" style="position:absolute;left:38160;top:10908;width:674;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mycUA&#10;AADdAAAADwAAAGRycy9kb3ducmV2LnhtbESPT4vCMBTE74LfITxhb5paYd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ybJ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sz w:val="32"/>
                          </w:rPr>
                          <w:t xml:space="preserve"> </w:t>
                        </w:r>
                      </w:p>
                    </w:txbxContent>
                  </v:textbox>
                </v:rect>
                <v:rect id="Rectangle 2033" o:spid="_x0000_s1036" style="position:absolute;left:24947;top:14657;width:35854;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DUsUA&#10;AADdAAAADwAAAGRycy9kb3ducmV2LnhtbESPT4vCMBTE74LfIbwFb5qugm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4NS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w w:val="99"/>
                            <w:sz w:val="32"/>
                          </w:rPr>
                          <w:t>ID de</w:t>
                        </w:r>
                        <w:r>
                          <w:rPr>
                            <w:rFonts w:ascii="Times New Roman" w:eastAsia="Times New Roman" w:hAnsi="Times New Roman" w:cs="Times New Roman"/>
                            <w:w w:val="99"/>
                            <w:sz w:val="32"/>
                          </w:rPr>
                          <w:t xml:space="preserve"> </w:t>
                        </w:r>
                        <w:r>
                          <w:rPr>
                            <w:rFonts w:ascii="Times New Roman" w:eastAsia="Times New Roman" w:hAnsi="Times New Roman" w:cs="Times New Roman"/>
                            <w:w w:val="99"/>
                            <w:sz w:val="32"/>
                          </w:rPr>
                          <w:t>la</w:t>
                        </w:r>
                        <w:r>
                          <w:rPr>
                            <w:rFonts w:ascii="Times New Roman" w:eastAsia="Times New Roman" w:hAnsi="Times New Roman" w:cs="Times New Roman"/>
                            <w:spacing w:val="2"/>
                            <w:w w:val="99"/>
                            <w:sz w:val="32"/>
                          </w:rPr>
                          <w:t xml:space="preserve"> </w:t>
                        </w:r>
                        <w:r>
                          <w:rPr>
                            <w:rFonts w:ascii="Times New Roman" w:eastAsia="Times New Roman" w:hAnsi="Times New Roman" w:cs="Times New Roman"/>
                            <w:w w:val="99"/>
                            <w:sz w:val="32"/>
                          </w:rPr>
                          <w:t>reunión:</w:t>
                        </w:r>
                        <w:r>
                          <w:rPr>
                            <w:rFonts w:ascii="Times New Roman" w:eastAsia="Times New Roman" w:hAnsi="Times New Roman" w:cs="Times New Roman"/>
                            <w:w w:val="99"/>
                            <w:sz w:val="32"/>
                          </w:rPr>
                          <w:t xml:space="preserve"> </w:t>
                        </w:r>
                        <w:r>
                          <w:rPr>
                            <w:rFonts w:ascii="Times New Roman" w:eastAsia="Times New Roman" w:hAnsi="Times New Roman" w:cs="Times New Roman"/>
                            <w:w w:val="99"/>
                            <w:sz w:val="32"/>
                          </w:rPr>
                          <w:t>811 4083</w:t>
                        </w:r>
                        <w:r>
                          <w:rPr>
                            <w:rFonts w:ascii="Times New Roman" w:eastAsia="Times New Roman" w:hAnsi="Times New Roman" w:cs="Times New Roman"/>
                            <w:spacing w:val="3"/>
                            <w:w w:val="99"/>
                            <w:sz w:val="32"/>
                          </w:rPr>
                          <w:t xml:space="preserve"> </w:t>
                        </w:r>
                        <w:r>
                          <w:rPr>
                            <w:rFonts w:ascii="Times New Roman" w:eastAsia="Times New Roman" w:hAnsi="Times New Roman" w:cs="Times New Roman"/>
                            <w:w w:val="99"/>
                            <w:sz w:val="32"/>
                          </w:rPr>
                          <w:t xml:space="preserve">3503 </w:t>
                        </w:r>
                      </w:p>
                    </w:txbxContent>
                  </v:textbox>
                </v:rect>
                <v:shape id="Shape 15065" o:spid="_x0000_s1037" style="position:absolute;left:6873;top:13990;width:63032;height:91;visibility:visible;mso-wrap-style:square;v-text-anchor:top" coordsize="6303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V6bsIA&#10;AADeAAAADwAAAGRycy9kb3ducmV2LnhtbERPS4vCMBC+C/sfwix401TFrFSjLMqCB8HXeh+asS02&#10;k26T1frvjSB4m4/vObNFaytxpcaXjjUM+gkI4syZknMNv8ef3gSED8gGK8ek4U4eFvOPzgxT4268&#10;p+sh5CKGsE9RQxFCnUrps4Is+r6riSN3do3FEGGTS9PgLYbbSg6TREmLJceGAmtaFpRdDv9Ww0UN&#10;N3vcrAbt13G0+9sqtT4FpXX3s/2eggjUhrf45V6bOH+cqDE834k3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pXpuwgAAAN4AAAAPAAAAAAAAAAAAAAAAAJgCAABkcnMvZG93&#10;bnJldi54bWxQSwUGAAAAAAQABAD1AAAAhwMAAAAA&#10;" path="m,l6303264,r,9144l,9144,,e" fillcolor="black" stroked="f" strokeweight="0">
                  <v:stroke miterlimit="83231f" joinstyle="miter"/>
                  <v:path arrowok="t" textboxrect="0,0,6303264,9144"/>
                </v:shape>
                <v:shape id="Shape 15066" o:spid="_x0000_s1038" style="position:absolute;left:6873;top:14051;width:91;height:3642;visibility:visible;mso-wrap-style:square;v-text-anchor:top" coordsize="9144,36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yWNcIA&#10;AADeAAAADwAAAGRycy9kb3ducmV2LnhtbERP32vCMBB+H/g/hBP2NlOHK6UaRRwDkb1Mi89ncrbF&#10;5lKazHT/vRkM9nYf389bbUbbiTsNvnWsYD7LQBBrZ1quFVSnj5cChA/IBjvHpOCHPGzWk6cVlsZF&#10;/qL7MdQihbAvUUETQl9K6XVDFv3M9cSJu7rBYkhwqKUZMKZw28nXLMulxZZTQ4M97RrSt+O3VaAL&#10;V4XLe4xX3caKD/nnwp8LpZ6n43YJItAY/sV/7r1J89+yPIffd9IN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JY1wgAAAN4AAAAPAAAAAAAAAAAAAAAAAJgCAABkcnMvZG93&#10;bnJldi54bWxQSwUGAAAAAAQABAD1AAAAhwMAAAAA&#10;" path="m,l9144,r,364236l,364236,,e" fillcolor="black" stroked="f" strokeweight="0">
                  <v:stroke miterlimit="83231f" joinstyle="miter"/>
                  <v:path arrowok="t" textboxrect="0,0,9144,364236"/>
                </v:shape>
                <v:shape id="Shape 15067" o:spid="_x0000_s1039" style="position:absolute;left:69905;top:139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sdicQA&#10;AADeAAAADwAAAGRycy9kb3ducmV2LnhtbERPS2sCMRC+F/wPYYTeaqLUB9uNooWCCIXW9uBxuhl3&#10;FzeTNcnq+u9NodDbfHzPyVe9bcSFfKgdaxiPFAjiwpmaSw3fX29PCxAhIhtsHJOGGwVYLQcPOWbG&#10;XfmTLvtYihTCIUMNVYxtJmUoKrIYRq4lTtzReYsxQV9K4/Gawm0jJ0rNpMWaU0OFLb1WVJz2ndXQ&#10;nkt/OAez4Z/uYzdntaX+/Vnrx2G/fgERqY//4j/31qT5UzWbw+876Qa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rHYnEAAAA3gAAAA8AAAAAAAAAAAAAAAAAmAIAAGRycy9k&#10;b3ducmV2LnhtbFBLBQYAAAAABAAEAPUAAACJAwAAAAA=&#10;" path="m,l9144,r,9144l,9144,,e" fillcolor="black" stroked="f" strokeweight="0">
                  <v:stroke miterlimit="83231f" joinstyle="miter"/>
                  <v:path arrowok="t" textboxrect="0,0,9144,9144"/>
                </v:shape>
                <v:shape id="Shape 15068" o:spid="_x0000_s1040" style="position:absolute;left:69905;top:14051;width:92;height:3642;visibility:visible;mso-wrap-style:square;v-text-anchor:top" coordsize="9144,36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3MUA&#10;AADeAAAADwAAAGRycy9kb3ducmV2LnhtbESPQUvDQBCF70L/wzIFb3ajaAhpt0VaBBEvtsHzuDtN&#10;QrOzIbt24793DoK3Gd6b977Z7GY/qCtNsQ9s4H5VgCK2wfXcGmhOL3cVqJiQHQ6BycAPRdhtFzcb&#10;rF3I/EHXY2qVhHCs0UCX0lhrHW1HHuMqjMSincPkMck6tdpNmCXcD/qhKErtsWdp6HCkfUf2cvz2&#10;BmwVmvR1yPls+9zwW/n+GD8rY26X8/MaVKI5/Zv/rl+d4D8VpfDKOzKD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X6fcxQAAAN4AAAAPAAAAAAAAAAAAAAAAAJgCAABkcnMv&#10;ZG93bnJldi54bWxQSwUGAAAAAAQABAD1AAAAigMAAAAA&#10;" path="m,l9144,r,364236l,364236,,e" fillcolor="black" stroked="f" strokeweight="0">
                  <v:stroke miterlimit="83231f" joinstyle="miter"/>
                  <v:path arrowok="t" textboxrect="0,0,9144,364236"/>
                </v:shape>
                <v:rect id="Rectangle 2038" o:spid="_x0000_s1041" style="position:absolute;left:27416;top:18193;width:29281;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RI8QA&#10;AADdAAAADwAAAGRycy9kb3ducmV2LnhtbERPTWvCQBC9C/6HZYTedNMU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bESPEAAAA3QAAAA8AAAAAAAAAAAAAAAAAmAIAAGRycy9k&#10;b3ducmV2LnhtbFBLBQYAAAAABAAEAPUAAACJAwAAAAA=&#10;" filled="f" stroked="f">
                  <v:textbox inset="0,0,0,0">
                    <w:txbxContent>
                      <w:p w:rsidR="003A59B9" w:rsidRDefault="00A371F8">
                        <w:r>
                          <w:rPr>
                            <w:rFonts w:ascii="Times New Roman" w:eastAsia="Times New Roman" w:hAnsi="Times New Roman" w:cs="Times New Roman"/>
                            <w:w w:val="99"/>
                            <w:sz w:val="32"/>
                          </w:rPr>
                          <w:t>Código</w:t>
                        </w:r>
                        <w:r>
                          <w:rPr>
                            <w:rFonts w:ascii="Times New Roman" w:eastAsia="Times New Roman" w:hAnsi="Times New Roman" w:cs="Times New Roman"/>
                            <w:spacing w:val="3"/>
                            <w:w w:val="99"/>
                            <w:sz w:val="32"/>
                          </w:rPr>
                          <w:t xml:space="preserve"> </w:t>
                        </w:r>
                        <w:r>
                          <w:rPr>
                            <w:rFonts w:ascii="Times New Roman" w:eastAsia="Times New Roman" w:hAnsi="Times New Roman" w:cs="Times New Roman"/>
                            <w:w w:val="99"/>
                            <w:sz w:val="32"/>
                          </w:rPr>
                          <w:t>de</w:t>
                        </w:r>
                        <w:r>
                          <w:rPr>
                            <w:rFonts w:ascii="Times New Roman" w:eastAsia="Times New Roman" w:hAnsi="Times New Roman" w:cs="Times New Roman"/>
                            <w:w w:val="99"/>
                            <w:sz w:val="32"/>
                          </w:rPr>
                          <w:t xml:space="preserve"> </w:t>
                        </w:r>
                        <w:r>
                          <w:rPr>
                            <w:rFonts w:ascii="Times New Roman" w:eastAsia="Times New Roman" w:hAnsi="Times New Roman" w:cs="Times New Roman"/>
                            <w:w w:val="99"/>
                            <w:sz w:val="32"/>
                          </w:rPr>
                          <w:t>acceso:</w:t>
                        </w:r>
                        <w:r>
                          <w:rPr>
                            <w:rFonts w:ascii="Times New Roman" w:eastAsia="Times New Roman" w:hAnsi="Times New Roman" w:cs="Times New Roman"/>
                            <w:w w:val="99"/>
                            <w:sz w:val="32"/>
                          </w:rPr>
                          <w:t xml:space="preserve"> </w:t>
                        </w:r>
                        <w:r>
                          <w:rPr>
                            <w:rFonts w:ascii="Times New Roman" w:eastAsia="Times New Roman" w:hAnsi="Times New Roman" w:cs="Times New Roman"/>
                            <w:w w:val="99"/>
                            <w:sz w:val="32"/>
                          </w:rPr>
                          <w:t xml:space="preserve">876433 </w:t>
                        </w:r>
                      </w:p>
                    </w:txbxContent>
                  </v:textbox>
                </v:rect>
                <v:shape id="Shape 15078" o:spid="_x0000_s1042" style="position:absolute;left:6873;top:20345;width:63032;height:91;visibility:visible;mso-wrap-style:square;v-text-anchor:top" coordsize="63032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1DLccA&#10;AADeAAAADwAAAGRycy9kb3ducmV2LnhtbESPT2vCQBDF74V+h2WE3upGi6ukrlIsBQ+C9U/vQ3ZM&#10;gtnZmN1q+u2dg9DbDO/Ne7+ZL3vfqCt1sQ5sYTTMQBEXwdVcWjgevl5noGJCdtgEJgt/FGG5eH6a&#10;Y+7CjXd03adSSQjHHC1UKbW51rGoyGMchpZYtFPoPCZZu1K7Dm8S7hs9zjKjPdYsDRW2tKqoOO9/&#10;vYWzGW92uPkc9dPD2/dla8z6JxlrXwb9xzuoRH36Nz+u107wJ9lUeOUdmUE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9Qy3HAAAA3gAAAA8AAAAAAAAAAAAAAAAAmAIAAGRy&#10;cy9kb3ducmV2LnhtbFBLBQYAAAAABAAEAPUAAACMAwAAAAA=&#10;" path="m,l6303264,r,9144l,9144,,e" fillcolor="black" stroked="f" strokeweight="0">
                  <v:stroke miterlimit="83231f" joinstyle="miter"/>
                  <v:path arrowok="t" textboxrect="0,0,6303264,9144"/>
                </v:shape>
                <v:shape id="Shape 15079" o:spid="_x0000_s1043" style="position:absolute;left:69905;top:203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G6vcQA&#10;AADeAAAADwAAAGRycy9kb3ducmV2LnhtbERPTWsCMRC9C/0PYYTeNLG02q5GaQsFKQi69tDjuBl3&#10;FzeTNYm6/feNIHibx/uc2aKzjTiTD7VjDaOhAkFcOFNzqeFn+zV4BREissHGMWn4owCL+UNvhplx&#10;F97QOY+lSCEcMtRQxdhmUoaiIoth6FrixO2dtxgT9KU0Hi8p3DbySamxtFhzaqiwpc+KikN+shra&#10;Y+l/j8F88O60/p6wWlK3etb6sd+9T0FE6uJdfHMvTZr/oiZvcH0n3S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hur3EAAAA3gAAAA8AAAAAAAAAAAAAAAAAmAIAAGRycy9k&#10;b3ducmV2LnhtbFBLBQYAAAAABAAEAPUAAACJAwAAAAA=&#10;" path="m,l9144,r,9144l,9144,,e" fillcolor="black" stroked="f" strokeweight="0">
                  <v:stroke miterlimit="83231f" joinstyle="miter"/>
                  <v:path arrowok="t" textboxrect="0,0,9144,9144"/>
                </v:shape>
                <v:shape id="Shape 15080" o:spid="_x0000_s1044" style="position:absolute;left:6873;top:17693;width:91;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rsAsgA&#10;AADeAAAADwAAAGRycy9kb3ducmV2LnhtbESPQWvCQBCF7wX/wzIFL0U3FWpt6ipSKPSghao/YMxO&#10;k5DsbMhuk62/vnMQepth3rz3vvU2uVYN1Ifas4HHeQaKuPC25tLA+fQ+W4EKEdli65kM/FKA7WZy&#10;t8bc+pG/aDjGUokJhxwNVDF2udahqMhhmPuOWG7fvncYZe1LbXscxdy1epFlS+2wZkmosKO3iorm&#10;+OMMDC+puRz27Wl8wPPn8vm6T821MGZ6n3avoCKl+C++fX9Yqf+UrQRAcGQGv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uuwCyAAAAN4AAAAPAAAAAAAAAAAAAAAAAJgCAABk&#10;cnMvZG93bnJldi54bWxQSwUGAAAAAAQABAD1AAAAjQMAAAAA&#10;" path="m,l9144,r,265176l,265176,,e" fillcolor="black" stroked="f" strokeweight="0">
                  <v:stroke miterlimit="83231f" joinstyle="miter"/>
                  <v:path arrowok="t" textboxrect="0,0,9144,265176"/>
                </v:shape>
                <v:shape id="Shape 15081" o:spid="_x0000_s1045" style="position:absolute;left:69905;top:17693;width:92;height:2652;visibility:visible;mso-wrap-style:square;v-text-anchor:top" coordsize="9144,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ZJmcUA&#10;AADeAAAADwAAAGRycy9kb3ducmV2LnhtbERP22rCQBB9L/gPyxT6UnRjwUtTVxGh0ActePmAMTtN&#10;QrKzIbsmq1/vCkLf5nCus1gFU4uOWldaVjAeJSCIM6tLzhWcjt/DOQjnkTXWlknBlRysloOXBaba&#10;9ryn7uBzEUPYpaig8L5JpXRZQQbdyDbEkfuzrUEfYZtL3WIfw00tP5JkKg2WHBsKbGhTUFYdLkZB&#10;9xmq825bH/t3PP1OZ7dtqG6ZUm+vYf0FwlPw/+Kn+0fH+ZNkPobHO/EG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kmZxQAAAN4AAAAPAAAAAAAAAAAAAAAAAJgCAABkcnMv&#10;ZG93bnJldi54bWxQSwUGAAAAAAQABAD1AAAAigMAAAAA&#10;" path="m,l9144,r,265176l,265176,,e" fillcolor="black" stroked="f" strokeweight="0">
                  <v:stroke miterlimit="83231f" joinstyle="miter"/>
                  <v:path arrowok="t" textboxrect="0,0,9144,265176"/>
                </v:shape>
                <v:rect id="Rectangle 2043" o:spid="_x0000_s1046" style="position:absolute;left:38160;top:21911;width:674;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3A59B9" w:rsidRDefault="00A371F8">
                        <w:r>
                          <w:rPr>
                            <w:rFonts w:ascii="Times New Roman" w:eastAsia="Times New Roman" w:hAnsi="Times New Roman" w:cs="Times New Roman"/>
                            <w:sz w:val="32"/>
                          </w:rPr>
                          <w:t xml:space="preserve"> </w:t>
                        </w:r>
                      </w:p>
                    </w:txbxContent>
                  </v:textbox>
                </v:rect>
                <v:shape id="Shape 15082" o:spid="_x0000_s1047" style="position:absolute;left:6934;top:25725;width:62468;height:2331;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O08YA&#10;AADeAAAADwAAAGRycy9kb3ducmV2LnhtbERPS2vCQBC+F/oflil4kWZTS0uIrqG0CJ7qIy3ibciO&#10;SdrsbMiuMf57VxC8zcf3nFk2mEb01LnasoKXKAZBXFhdc6ngJ188JyCcR9bYWCYFZ3KQzR8fZphq&#10;e+IN9VtfihDCLkUFlfdtKqUrKjLoItsSB+5gO4M+wK6UusNTCDeNnMTxuzRYc2iosKXPior/7dEo&#10;yDe/u/FqvObj+Vvv6cv+vSaLXKnR0/AxBeFp8Hfxzb3UYf5bnEzg+k64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nO08YAAADeAAAADwAAAAAAAAAAAAAAAACYAgAAZHJz&#10;L2Rvd25yZXYueG1sUEsFBgAAAAAEAAQA9QAAAIsDAAAAAA==&#10;" path="m,l6246876,r,233172l,233172,,e" stroked="f" strokeweight="0">
                  <v:stroke miterlimit="83231f" joinstyle="miter"/>
                  <v:path arrowok="t" textboxrect="0,0,6246876,233172"/>
                </v:shape>
                <v:rect id="Rectangle 2045" o:spid="_x0000_s1048" style="position:absolute;left:7117;top:26209;width:82643;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NwM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zcDHAAAA3QAAAA8AAAAAAAAAAAAAAAAAmAIAAGRy&#10;cy9kb3ducmV2LnhtbFBLBQYAAAAABAAEAPUAAACMAwAAAAA=&#10;" filled="f" stroked="f">
                  <v:textbox inset="0,0,0,0">
                    <w:txbxContent>
                      <w:p w:rsidR="003A59B9" w:rsidRDefault="00A371F8">
                        <w:r>
                          <w:rPr>
                            <w:rFonts w:ascii="Times New Roman" w:eastAsia="Times New Roman" w:hAnsi="Times New Roman" w:cs="Times New Roman"/>
                            <w:color w:val="0A0A0A"/>
                            <w:w w:val="99"/>
                            <w:sz w:val="32"/>
                          </w:rPr>
                          <w:t>Acercándonos al</w:t>
                        </w:r>
                        <w:r>
                          <w:rPr>
                            <w:rFonts w:ascii="Times New Roman" w:eastAsia="Times New Roman" w:hAnsi="Times New Roman" w:cs="Times New Roman"/>
                            <w:color w:val="0A0A0A"/>
                            <w:spacing w:val="1"/>
                            <w:w w:val="99"/>
                            <w:sz w:val="32"/>
                          </w:rPr>
                          <w:t xml:space="preserve"> </w:t>
                        </w:r>
                        <w:r>
                          <w:rPr>
                            <w:rFonts w:ascii="Times New Roman" w:eastAsia="Times New Roman" w:hAnsi="Times New Roman" w:cs="Times New Roman"/>
                            <w:color w:val="0A0A0A"/>
                            <w:w w:val="99"/>
                            <w:sz w:val="32"/>
                          </w:rPr>
                          <w:t>mundo</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y 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las almas cada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noche, los 365 días del</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año 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 xml:space="preserve">las </w:t>
                        </w:r>
                      </w:p>
                    </w:txbxContent>
                  </v:textbox>
                </v:rect>
                <v:shape id="Shape 15107" o:spid="_x0000_s1049" style="position:absolute;left:6934;top:28056;width:62468;height:4115;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sQA&#10;AADeAAAADwAAAGRycy9kb3ducmV2LnhtbERPTWvCQBC9F/oflhF6azYKVUldRSrF3kxNoNdJdkyC&#10;2dmQ3Zo0v75bKHibx/uczW40rbhR7xrLCuZRDIK4tLrhSkGevT+vQTiPrLG1TAp+yMFu+/iwwUTb&#10;gT/pdvaVCCHsElRQe98lUrqyJoMush1x4C62N+gD7CupexxCuGnlIo6X0mDDoaHGjt5qKq/nb6Pg&#10;Ky+G1B5TPGExXItjdrhMq0mpp9m4fwXhafR38b/7Q4f5L/N4BX/vhBv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ficbEAAAA3gAAAA8AAAAAAAAAAAAAAAAAmAIAAGRycy9k&#10;b3ducmV2LnhtbFBLBQYAAAAABAAEAPUAAACJAwAAAAA=&#10;" path="m,l6246876,r,411480l,411480,,e" stroked="f" strokeweight="0">
                  <v:stroke miterlimit="83231f" joinstyle="miter"/>
                  <v:path arrowok="t" textboxrect="0,0,6246876,411480"/>
                </v:shape>
                <v:rect id="Rectangle 13615" o:spid="_x0000_s1050" style="position:absolute;left:9164;top:28541;width:14526;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YygcQA&#10;AADeAAAADwAAAGRycy9kb3ducmV2LnhtbERPS4vCMBC+C/sfwgjeNNVF0WoUWVf06GNBvQ3N2Bab&#10;SWmirf76zYKwt/n4njNbNKYQD6pcbllBvxeBIE6szjlV8HNcd8cgnEfWWFgmBU9ysJh/tGYYa1vz&#10;nh4Hn4oQwi5GBZn3ZSylSzIy6Hq2JA7c1VYGfYBVKnWFdQg3hRxE0UgazDk0ZFjSV0bJ7XA3Cjbj&#10;cnne2ledFt+XzWl3mqyOE69Up90spyA8Nf5f/HZvdZj/OeoP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mMoHEAAAA3gAAAA8AAAAAAAAAAAAAAAAAmAIAAGRycy9k&#10;b3ducmV2LnhtbFBLBQYAAAAABAAEAPUAAACJAwAAAAA=&#10;" filled="f" stroked="f">
                  <v:textbox inset="0,0,0,0">
                    <w:txbxContent>
                      <w:p w:rsidR="003A59B9" w:rsidRDefault="00A371F8">
                        <w:r>
                          <w:rPr>
                            <w:rFonts w:ascii="Times New Roman" w:eastAsia="Times New Roman" w:hAnsi="Times New Roman" w:cs="Times New Roman"/>
                            <w:color w:val="0A0A0A"/>
                            <w:w w:val="99"/>
                            <w:sz w:val="32"/>
                          </w:rPr>
                          <w:t xml:space="preserve"> horas GMT. </w:t>
                        </w:r>
                      </w:p>
                    </w:txbxContent>
                  </v:textbox>
                </v:rect>
                <v:rect id="Rectangle 13614" o:spid="_x0000_s1051" style="position:absolute;left:7117;top:28541;width:2695;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XGsQA&#10;AADeAAAADwAAAGRycy9kb3ducmV2LnhtbERPS4vCMBC+C/sfwgjeNNUV0WoUWVf06GNBvQ3N2Bab&#10;SWmirf76zYKwt/n4njNbNKYQD6pcbllBvxeBIE6szjlV8HNcd8cgnEfWWFgmBU9ysJh/tGYYa1vz&#10;nh4Hn4oQwi5GBZn3ZSylSzIy6Hq2JA7c1VYGfYBVKnWFdQg3hRxE0UgazDk0ZFjSV0bJ7XA3Cjbj&#10;cnne2ledFt+XzWl3mqyOE69Up90spyA8Nf5f/HZvdZj/OeoP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lxrEAAAA3gAAAA8AAAAAAAAAAAAAAAAAmAIAAGRycy9k&#10;b3ducmV2LnhtbFBLBQYAAAAABAAEAPUAAACJAwAAAAA=&#10;" filled="f" stroked="f">
                  <v:textbox inset="0,0,0,0">
                    <w:txbxContent>
                      <w:p w:rsidR="003A59B9" w:rsidRDefault="00A371F8">
                        <w:r>
                          <w:rPr>
                            <w:rFonts w:ascii="Times New Roman" w:eastAsia="Times New Roman" w:hAnsi="Times New Roman" w:cs="Times New Roman"/>
                            <w:color w:val="0A0A0A"/>
                            <w:sz w:val="32"/>
                          </w:rPr>
                          <w:t>20</w:t>
                        </w:r>
                      </w:p>
                    </w:txbxContent>
                  </v:textbox>
                </v:rect>
                <v:shape id="Shape 15115" o:spid="_x0000_s1052" style="position:absolute;left:6934;top:32171;width:62468;height:2347;visibility:visible;mso-wrap-style:square;v-text-anchor:top" coordsize="6246876,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L8sUA&#10;AADeAAAADwAAAGRycy9kb3ducmV2LnhtbERPTWuDQBC9F/IflgnkVlcTlGKyCSa0wUMvtYWS2+BO&#10;VerOiruJ5t93C4Xe5vE+Z3eYTS9uNLrOsoIkikEQ11Z33Cj4eH95fALhPLLG3jIpuJODw37xsMNc&#10;24nf6Fb5RoQQdjkqaL0fcild3ZJBF9mBOHBfdjToAxwbqUecQrjp5TqOM2mw49DQ4kCnlurv6moU&#10;XD/7rNFHt3ldn4vOTs9pYcqLUqvlXGxBeJr9v/jPXeowP02SF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0vyxQAAAN4AAAAPAAAAAAAAAAAAAAAAAJgCAABkcnMv&#10;ZG93bnJldi54bWxQSwUGAAAAAAQABAD1AAAAigMAAAAA&#10;" path="m,l6246876,r,234696l,234696,,e" stroked="f" strokeweight="0">
                  <v:stroke miterlimit="83231f" joinstyle="miter"/>
                  <v:path arrowok="t" textboxrect="0,0,6246876,234696"/>
                </v:shape>
                <v:rect id="Rectangle 2049" o:spid="_x0000_s1053" style="position:absolute;left:7117;top:32655;width:79631;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color w:val="0A0A0A"/>
                            <w:w w:val="99"/>
                            <w:sz w:val="32"/>
                          </w:rPr>
                          <w:t>Por favor, continuar</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difundiendo</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todos los detalles para</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acceder</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la</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 xml:space="preserve">gran </w:t>
                        </w:r>
                      </w:p>
                    </w:txbxContent>
                  </v:textbox>
                </v:rect>
                <v:shape id="Shape 15136" o:spid="_x0000_s1054" style="position:absolute;left:6934;top:34518;width:62468;height:4115;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4MUA&#10;AADeAAAADwAAAGRycy9kb3ducmV2LnhtbERPTWvCQBC9F/oflin0phtbqpK6ilgkvVUToddJdkyC&#10;2dmQXZPUX98tCL3N433OajOaRvTUudqygtk0AkFcWF1zqeCU7SdLEM4ja2wsk4IfcrBZPz6sMNZ2&#10;4CP1qS9FCGEXo4LK+zaW0hUVGXRT2xIH7mw7gz7ArpS6wyGEm0a+RNFcGqw5NFTY0q6i4pJejYLv&#10;Uz4cbHLAL8yHS55kH+fb4qbU89O4fQfhafT/4rv7U4f5b7PXOfy9E26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bgxQAAAN4AAAAPAAAAAAAAAAAAAAAAAJgCAABkcnMv&#10;ZG93bnJldi54bWxQSwUGAAAAAAQABAD1AAAAigMAAAAA&#10;" path="m,l6246876,r,411480l,411480,,e" stroked="f" strokeweight="0">
                  <v:stroke miterlimit="83231f" joinstyle="miter"/>
                  <v:path arrowok="t" textboxrect="0,0,6246876,411480"/>
                </v:shape>
                <v:rect id="Rectangle 2051" o:spid="_x0000_s1055" style="position:absolute;left:7117;top:35002;width:15311;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dHs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l0e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color w:val="0A0A0A"/>
                            <w:w w:val="99"/>
                            <w:sz w:val="32"/>
                          </w:rPr>
                          <w:t>bendición del</w:t>
                        </w:r>
                        <w:r>
                          <w:rPr>
                            <w:rFonts w:ascii="Times New Roman" w:eastAsia="Times New Roman" w:hAnsi="Times New Roman" w:cs="Times New Roman"/>
                            <w:color w:val="0A0A0A"/>
                            <w:spacing w:val="-2"/>
                            <w:w w:val="99"/>
                            <w:sz w:val="32"/>
                          </w:rPr>
                          <w:t xml:space="preserve"> </w:t>
                        </w:r>
                      </w:p>
                    </w:txbxContent>
                  </v:textbox>
                </v:rect>
                <v:shape id="Shape 15141" o:spid="_x0000_s1056" style="position:absolute;left:6934;top:38633;width:62468;height:4115;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AN6cQA&#10;AADeAAAADwAAAGRycy9kb3ducmV2LnhtbERPS2vCQBC+F/wPyxR6q5uIfZC6EVHE3rRR6HWSnTww&#10;Oxuyq0n99W6h0Nt8fM9ZLEfTiiv1rrGsIJ5GIIgLqxuuFJyO2+d3EM4ja2wtk4IfcrBMJw8LTLQd&#10;+Iuuma9ECGGXoILa+y6R0hU1GXRT2xEHrrS9QR9gX0nd4xDCTStnUfQqDTYcGmrsaF1Tcc4uRsH3&#10;KR8OdnfAPebDOd8dN+Xt7abU0+O4+gDhafT/4j/3pw7zX+J5DL/vhBt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QDenEAAAA3gAAAA8AAAAAAAAAAAAAAAAAmAIAAGRycy9k&#10;b3ducmV2LnhtbFBLBQYAAAAABAAEAPUAAACJAwAAAAA=&#10;" path="m,l6246876,r,411480l,411480,,e" stroked="f" strokeweight="0">
                  <v:stroke miterlimit="83231f" joinstyle="miter"/>
                  <v:path arrowok="t" textboxrect="0,0,6246876,411480"/>
                </v:shape>
                <v:rect id="Rectangle 2053" o:spid="_x0000_s1057" style="position:absolute;left:27721;top:39117;width:28447;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m8s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gZvLHAAAA3QAAAA8AAAAAAAAAAAAAAAAAmAIAAGRy&#10;cy9kb3ducmV2LnhtbFBLBQYAAAAABAAEAPUAAACMAwAAAAA=&#10;" filled="f" stroked="f">
                  <v:textbox inset="0,0,0,0">
                    <w:txbxContent>
                      <w:p w:rsidR="003A59B9" w:rsidRDefault="00A371F8">
                        <w:r>
                          <w:rPr>
                            <w:rFonts w:ascii="Times New Roman" w:eastAsia="Times New Roman" w:hAnsi="Times New Roman" w:cs="Times New Roman"/>
                            <w:color w:val="0A0A0A"/>
                            <w:w w:val="99"/>
                            <w:sz w:val="32"/>
                          </w:rPr>
                          <w:t>Canal</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
                            <w:w w:val="99"/>
                            <w:sz w:val="32"/>
                          </w:rPr>
                          <w:t xml:space="preserve"> </w:t>
                        </w:r>
                        <w:r>
                          <w:rPr>
                            <w:rFonts w:ascii="Times New Roman" w:eastAsia="Times New Roman" w:hAnsi="Times New Roman" w:cs="Times New Roman"/>
                            <w:color w:val="0A0A0A"/>
                            <w:w w:val="99"/>
                            <w:sz w:val="32"/>
                          </w:rPr>
                          <w:t>Gracia</w:t>
                        </w:r>
                        <w:r>
                          <w:rPr>
                            <w:rFonts w:ascii="Times New Roman" w:eastAsia="Times New Roman" w:hAnsi="Times New Roman" w:cs="Times New Roman"/>
                            <w:color w:val="0A0A0A"/>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María</w:t>
                        </w:r>
                        <w:r>
                          <w:rPr>
                            <w:rFonts w:ascii="Times New Roman" w:eastAsia="Times New Roman" w:hAnsi="Times New Roman" w:cs="Times New Roman"/>
                            <w:color w:val="0A0A0A"/>
                            <w:spacing w:val="2"/>
                            <w:w w:val="99"/>
                            <w:sz w:val="32"/>
                          </w:rPr>
                          <w:t xml:space="preserve"> </w:t>
                        </w:r>
                      </w:p>
                    </w:txbxContent>
                  </v:textbox>
                </v:rect>
                <v:shape id="Shape 15153" o:spid="_x0000_s1058" style="position:absolute;left:6934;top:42748;width:62468;height:4160;visibility:visible;mso-wrap-style:square;v-text-anchor:top" coordsize="6246876,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9ieMUA&#10;AADeAAAADwAAAGRycy9kb3ducmV2LnhtbERPTWvCQBC9C/0PyxR6kbqrrcXGrCJCi5cqRi+9Ddkx&#10;CcnOhuxWU3+9KxR6m8f7nHTZ20acqfOVYw3jkQJBnDtTcaHhePh4noHwAdlg45g0/JKH5eJhkGJi&#10;3IX3dM5CIWII+wQ1lCG0iZQ+L8miH7mWOHIn11kMEXaFNB1eYrht5ESpN2mx4thQYkvrkvI6+7Ea&#10;1HX49R22pHY1utkke80+37eV1k+P/WoOIlAf/sV/7o2J86fj6Qvc34k3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2J4xQAAAN4AAAAPAAAAAAAAAAAAAAAAAJgCAABkcnMv&#10;ZG93bnJldi54bWxQSwUGAAAAAAQABAD1AAAAigMAAAAA&#10;" path="m,l6246876,r,416052l,416052,,e" stroked="f" strokeweight="0">
                  <v:stroke miterlimit="83231f" joinstyle="miter"/>
                  <v:path arrowok="t" textboxrect="0,0,6246876,416052"/>
                </v:shape>
                <v:rect id="Rectangle 2055" o:spid="_x0000_s1059" style="position:absolute;left:17023;top:42745;width:56894;height:3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bHcUA&#10;AADdAAAADwAAAGRycy9kb3ducmV2LnhtbESPT4vCMBTE74LfIbwFb5quo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Vsd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color w:val="0A0A0A"/>
                            <w:w w:val="81"/>
                            <w:sz w:val="29"/>
                          </w:rPr>
                          <w:t>————————————————————————————</w:t>
                        </w:r>
                        <w:r>
                          <w:rPr>
                            <w:rFonts w:ascii="Times New Roman" w:eastAsia="Times New Roman" w:hAnsi="Times New Roman" w:cs="Times New Roman"/>
                            <w:color w:val="0A0A0A"/>
                            <w:spacing w:val="5"/>
                            <w:w w:val="81"/>
                            <w:sz w:val="29"/>
                          </w:rPr>
                          <w:t xml:space="preserve"> </w:t>
                        </w:r>
                      </w:p>
                    </w:txbxContent>
                  </v:textbox>
                </v:rect>
                <v:shape id="Shape 15157" o:spid="_x0000_s1060" style="position:absolute;left:6934;top:46908;width:62468;height:4115;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ym28QA&#10;AADeAAAADwAAAGRycy9kb3ducmV2LnhtbERPTWvCQBC9F/oflin01mwUUiW6iihib7Ua8DrJjkkw&#10;OxuyW5Pm13cLBW/zeJ+zXA+mEXfqXG1ZwSSKQRAXVtdcKsjO+7c5COeRNTaWScEPOVivnp+WmGrb&#10;8xfdT74UIYRdigoq79tUSldUZNBFtiUO3NV2Bn2AXSl1h30IN42cxvG7NFhzaKiwpW1Fxe30bRRc&#10;srw/2sMRPzHvb/nhvLuOs1Gp15dhswDhafAP8b/7Q4f5ySSZwd874Qa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sptvEAAAA3gAAAA8AAAAAAAAAAAAAAAAAmAIAAGRycy9k&#10;b3ducmV2LnhtbFBLBQYAAAAABAAEAPUAAACJAwAAAAA=&#10;" path="m,l6246876,r,411480l,411480,,e" stroked="f" strokeweight="0">
                  <v:stroke miterlimit="83231f" joinstyle="miter"/>
                  <v:path arrowok="t" textboxrect="0,0,6246876,411480"/>
                </v:shape>
                <v:rect id="Rectangle 2057" o:spid="_x0000_s1061" style="position:absolute;left:16657;top:47425;width:57184;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g8ccA&#10;AADdAAAADwAAAGRycy9kb3ducmV2LnhtbESPQWvCQBSE74L/YXlCb7pRaN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bYPHHAAAA3QAAAA8AAAAAAAAAAAAAAAAAmAIAAGRy&#10;cy9kb3ducmV2LnhtbFBLBQYAAAAABAAEAPUAAACMAwAAAAA=&#10;" filled="f" stroked="f">
                  <v:textbox inset="0,0,0,0">
                    <w:txbxContent>
                      <w:p w:rsidR="003A59B9" w:rsidRDefault="00A371F8">
                        <w:r>
                          <w:rPr>
                            <w:rFonts w:ascii="Times New Roman" w:eastAsia="Times New Roman" w:hAnsi="Times New Roman" w:cs="Times New Roman"/>
                            <w:color w:val="0A0A0A"/>
                            <w:w w:val="107"/>
                            <w:sz w:val="32"/>
                          </w:rPr>
                          <w:t>Junio,</w:t>
                        </w:r>
                        <w:r>
                          <w:rPr>
                            <w:rFonts w:ascii="Times New Roman" w:eastAsia="Times New Roman" w:hAnsi="Times New Roman" w:cs="Times New Roman"/>
                            <w:color w:val="0A0A0A"/>
                            <w:spacing w:val="-3"/>
                            <w:w w:val="107"/>
                            <w:sz w:val="32"/>
                          </w:rPr>
                          <w:t xml:space="preserve"> </w:t>
                        </w:r>
                        <w:r>
                          <w:rPr>
                            <w:rFonts w:ascii="Times New Roman" w:eastAsia="Times New Roman" w:hAnsi="Times New Roman" w:cs="Times New Roman"/>
                            <w:color w:val="0A0A0A"/>
                            <w:w w:val="107"/>
                            <w:sz w:val="32"/>
                          </w:rPr>
                          <w:t>mes dedicado</w:t>
                        </w:r>
                        <w:r>
                          <w:rPr>
                            <w:rFonts w:ascii="Times New Roman" w:eastAsia="Times New Roman" w:hAnsi="Times New Roman" w:cs="Times New Roman"/>
                            <w:color w:val="0A0A0A"/>
                            <w:spacing w:val="3"/>
                            <w:w w:val="107"/>
                            <w:sz w:val="32"/>
                          </w:rPr>
                          <w:t xml:space="preserve"> </w:t>
                        </w:r>
                        <w:r>
                          <w:rPr>
                            <w:rFonts w:ascii="Times New Roman" w:eastAsia="Times New Roman" w:hAnsi="Times New Roman" w:cs="Times New Roman"/>
                            <w:color w:val="0A0A0A"/>
                            <w:w w:val="107"/>
                            <w:sz w:val="32"/>
                          </w:rPr>
                          <w:t>al</w:t>
                        </w:r>
                        <w:r>
                          <w:rPr>
                            <w:rFonts w:ascii="Times New Roman" w:eastAsia="Times New Roman" w:hAnsi="Times New Roman" w:cs="Times New Roman"/>
                            <w:color w:val="0A0A0A"/>
                            <w:w w:val="107"/>
                            <w:sz w:val="32"/>
                          </w:rPr>
                          <w:t xml:space="preserve"> </w:t>
                        </w:r>
                        <w:r>
                          <w:rPr>
                            <w:rFonts w:ascii="Times New Roman" w:eastAsia="Times New Roman" w:hAnsi="Times New Roman" w:cs="Times New Roman"/>
                            <w:color w:val="0A0A0A"/>
                            <w:w w:val="107"/>
                            <w:sz w:val="32"/>
                          </w:rPr>
                          <w:t>Sagrado Corazón de</w:t>
                        </w:r>
                        <w:r>
                          <w:rPr>
                            <w:rFonts w:ascii="Times New Roman" w:eastAsia="Times New Roman" w:hAnsi="Times New Roman" w:cs="Times New Roman"/>
                            <w:color w:val="0A0A0A"/>
                            <w:w w:val="107"/>
                            <w:sz w:val="32"/>
                          </w:rPr>
                          <w:t xml:space="preserve"> </w:t>
                        </w:r>
                        <w:r>
                          <w:rPr>
                            <w:rFonts w:ascii="Times New Roman" w:eastAsia="Times New Roman" w:hAnsi="Times New Roman" w:cs="Times New Roman"/>
                            <w:color w:val="0A0A0A"/>
                            <w:w w:val="107"/>
                            <w:sz w:val="32"/>
                          </w:rPr>
                          <w:t>Jesús</w:t>
                        </w:r>
                      </w:p>
                    </w:txbxContent>
                  </v:textbox>
                </v:rect>
                <v:rect id="Rectangle 2058" o:spid="_x0000_s1062" style="position:absolute;left:59679;top:47393;width:674;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T0g8QA&#10;AADdAAAADwAAAGRycy9kb3ducmV2LnhtbERPTWvCQBC9C/6HZYTedNNAi4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E9IPEAAAA3QAAAA8AAAAAAAAAAAAAAAAAmAIAAGRycy9k&#10;b3ducmV2LnhtbFBLBQYAAAAABAAEAPUAAACJAwAAAAA=&#10;" filled="f" stroked="f">
                  <v:textbox inset="0,0,0,0">
                    <w:txbxContent>
                      <w:p w:rsidR="003A59B9" w:rsidRDefault="00A371F8">
                        <w:r>
                          <w:rPr>
                            <w:rFonts w:ascii="Times New Roman" w:eastAsia="Times New Roman" w:hAnsi="Times New Roman" w:cs="Times New Roman"/>
                            <w:color w:val="0A0A0A"/>
                            <w:sz w:val="32"/>
                          </w:rPr>
                          <w:t xml:space="preserve"> </w:t>
                        </w:r>
                      </w:p>
                    </w:txbxContent>
                  </v:textbox>
                </v:rect>
                <v:shape id="Shape 15171" o:spid="_x0000_s1063" style="position:absolute;left:6934;top:51023;width:62468;height:2332;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8vHsUA&#10;AADeAAAADwAAAGRycy9kb3ducmV2LnhtbERPTWvCQBC9C/6HZQQvoptYrJK6SqkInlo1ingbstMk&#10;bXY2ZFeN/94VCr3N433OfNmaSlypcaVlBfEoAkGcWV1yruCQroczEM4ja6wsk4I7OVguup05Jtre&#10;eEfXvc9FCGGXoILC+zqR0mUFGXQjWxMH7ts2Bn2ATS51g7cQbio5jqJXabDk0FBgTR8FZb/7i1GQ&#10;7o6nwddgy5f7pz7Tyv68zNapUv1e+/4GwlPr/8V/7o0O8yfxNIbnO+EG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y8exQAAAN4AAAAPAAAAAAAAAAAAAAAAAJgCAABkcnMv&#10;ZG93bnJldi54bWxQSwUGAAAAAAQABAD1AAAAigMAAAAA&#10;" path="m,l6246876,r,233172l,233172,,e" stroked="f" strokeweight="0">
                  <v:stroke miterlimit="83231f" joinstyle="miter"/>
                  <v:path arrowok="t" textboxrect="0,0,6246876,233172"/>
                </v:shape>
                <v:rect id="Rectangle 2060" o:spid="_x0000_s1064" style="position:absolute;left:7117;top:51507;width:83262;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yOMMA&#10;AADdAAAADwAAAGRycy9kb3ducmV2LnhtbERPy4rCMBTdC/5DuII7TXUhWo2l+ECXM3bAcXdprm2x&#10;uSlNtHW+frIYmOXhvDdJb2rxotZVlhXMphEI4tzqigsFX9lxsgThPLLG2jIpeJODZDscbDDWtuNP&#10;el18IUIIuxgVlN43sZQuL8mgm9qGOHB32xr0AbaF1C12IdzUch5FC2mw4tBQYkO7kvLH5WkUnJZN&#10;+n22P11RH26n68d1tc9WXqnxqE/XIDz1/l/85z5rBfNoEfaH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4yOMMAAADdAAAADwAAAAAAAAAAAAAAAACYAgAAZHJzL2Rv&#10;d25yZXYueG1sUEsFBgAAAAAEAAQA9QAAAIgDAAAAAA==&#10;" filled="f" stroked="f">
                  <v:textbox inset="0,0,0,0">
                    <w:txbxContent>
                      <w:p w:rsidR="003A59B9" w:rsidRDefault="00A371F8">
                        <w:r>
                          <w:rPr>
                            <w:rFonts w:ascii="Times New Roman" w:eastAsia="Times New Roman" w:hAnsi="Times New Roman" w:cs="Times New Roman"/>
                            <w:color w:val="0A0A0A"/>
                            <w:w w:val="99"/>
                            <w:sz w:val="32"/>
                          </w:rPr>
                          <w:t>Es</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muy</w:t>
                        </w:r>
                        <w:r>
                          <w:rPr>
                            <w:rFonts w:ascii="Times New Roman" w:eastAsia="Times New Roman" w:hAnsi="Times New Roman" w:cs="Times New Roman"/>
                            <w:color w:val="0A0A0A"/>
                            <w:spacing w:val="19"/>
                            <w:w w:val="99"/>
                            <w:sz w:val="32"/>
                          </w:rPr>
                          <w:t xml:space="preserve"> </w:t>
                        </w:r>
                        <w:r>
                          <w:rPr>
                            <w:rFonts w:ascii="Times New Roman" w:eastAsia="Times New Roman" w:hAnsi="Times New Roman" w:cs="Times New Roman"/>
                            <w:color w:val="0A0A0A"/>
                            <w:w w:val="99"/>
                            <w:sz w:val="32"/>
                          </w:rPr>
                          <w:t>alentador</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saber</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que</w:t>
                        </w:r>
                        <w:r>
                          <w:rPr>
                            <w:rFonts w:ascii="Times New Roman" w:eastAsia="Times New Roman" w:hAnsi="Times New Roman" w:cs="Times New Roman"/>
                            <w:color w:val="0A0A0A"/>
                            <w:spacing w:val="18"/>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este</w:t>
                        </w:r>
                        <w:r>
                          <w:rPr>
                            <w:rFonts w:ascii="Times New Roman" w:eastAsia="Times New Roman" w:hAnsi="Times New Roman" w:cs="Times New Roman"/>
                            <w:color w:val="0A0A0A"/>
                            <w:spacing w:val="21"/>
                            <w:w w:val="99"/>
                            <w:sz w:val="32"/>
                          </w:rPr>
                          <w:t xml:space="preserve"> </w:t>
                        </w:r>
                        <w:r>
                          <w:rPr>
                            <w:rFonts w:ascii="Times New Roman" w:eastAsia="Times New Roman" w:hAnsi="Times New Roman" w:cs="Times New Roman"/>
                            <w:color w:val="0A0A0A"/>
                            <w:w w:val="99"/>
                            <w:sz w:val="32"/>
                          </w:rPr>
                          <w:t>mes</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8"/>
                            <w:w w:val="99"/>
                            <w:sz w:val="32"/>
                          </w:rPr>
                          <w:t xml:space="preserve"> </w:t>
                        </w:r>
                        <w:r>
                          <w:rPr>
                            <w:rFonts w:ascii="Times New Roman" w:eastAsia="Times New Roman" w:hAnsi="Times New Roman" w:cs="Times New Roman"/>
                            <w:color w:val="0A0A0A"/>
                            <w:w w:val="99"/>
                            <w:sz w:val="32"/>
                          </w:rPr>
                          <w:t>junio,</w:t>
                        </w:r>
                        <w:r>
                          <w:rPr>
                            <w:rFonts w:ascii="Times New Roman" w:eastAsia="Times New Roman" w:hAnsi="Times New Roman" w:cs="Times New Roman"/>
                            <w:color w:val="0A0A0A"/>
                            <w:spacing w:val="19"/>
                            <w:w w:val="99"/>
                            <w:sz w:val="32"/>
                          </w:rPr>
                          <w:t xml:space="preserve"> </w:t>
                        </w:r>
                        <w:r>
                          <w:rPr>
                            <w:rFonts w:ascii="Times New Roman" w:eastAsia="Times New Roman" w:hAnsi="Times New Roman" w:cs="Times New Roman"/>
                            <w:color w:val="0A0A0A"/>
                            <w:w w:val="99"/>
                            <w:sz w:val="32"/>
                          </w:rPr>
                          <w:t>mes</w:t>
                        </w:r>
                        <w:r>
                          <w:rPr>
                            <w:rFonts w:ascii="Times New Roman" w:eastAsia="Times New Roman" w:hAnsi="Times New Roman" w:cs="Times New Roman"/>
                            <w:color w:val="0A0A0A"/>
                            <w:spacing w:val="19"/>
                            <w:w w:val="99"/>
                            <w:sz w:val="32"/>
                          </w:rPr>
                          <w:t xml:space="preserve"> </w:t>
                        </w:r>
                        <w:r>
                          <w:rPr>
                            <w:rFonts w:ascii="Times New Roman" w:eastAsia="Times New Roman" w:hAnsi="Times New Roman" w:cs="Times New Roman"/>
                            <w:color w:val="0A0A0A"/>
                            <w:w w:val="99"/>
                            <w:sz w:val="32"/>
                          </w:rPr>
                          <w:t>dedicado</w:t>
                        </w:r>
                        <w:r>
                          <w:rPr>
                            <w:rFonts w:ascii="Times New Roman" w:eastAsia="Times New Roman" w:hAnsi="Times New Roman" w:cs="Times New Roman"/>
                            <w:color w:val="0A0A0A"/>
                            <w:spacing w:val="19"/>
                            <w:w w:val="99"/>
                            <w:sz w:val="32"/>
                          </w:rPr>
                          <w:t xml:space="preserve"> </w:t>
                        </w:r>
                        <w:r>
                          <w:rPr>
                            <w:rFonts w:ascii="Times New Roman" w:eastAsia="Times New Roman" w:hAnsi="Times New Roman" w:cs="Times New Roman"/>
                            <w:color w:val="0A0A0A"/>
                            <w:w w:val="99"/>
                            <w:sz w:val="32"/>
                          </w:rPr>
                          <w:t>al</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Sagrado</w:t>
                        </w:r>
                        <w:r>
                          <w:rPr>
                            <w:rFonts w:ascii="Times New Roman" w:eastAsia="Times New Roman" w:hAnsi="Times New Roman" w:cs="Times New Roman"/>
                            <w:color w:val="0A0A0A"/>
                            <w:spacing w:val="-3"/>
                            <w:w w:val="99"/>
                            <w:sz w:val="32"/>
                          </w:rPr>
                          <w:t xml:space="preserve"> </w:t>
                        </w:r>
                      </w:p>
                    </w:txbxContent>
                  </v:textbox>
                </v:rect>
                <v:shape id="Shape 15201" o:spid="_x0000_s1065" style="position:absolute;left:6934;top:53355;width:62468;height:2331;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9H8YA&#10;AADeAAAADwAAAGRycy9kb3ducmV2LnhtbERPTWvCQBC9C/0PyxR6Ed0kYpHoKqUl0JOtRhFvQ3aa&#10;pM3OhuxG47/vFoTe5vE+Z7UZTCMu1LnasoJ4GoEgLqyuuVRwyLPJAoTzyBoby6TgRg4264fRClNt&#10;r7yjy96XIoSwS1FB5X2bSumKigy6qW2JA/dlO4M+wK6UusNrCDeNTKLoWRqsOTRU2NJrRcXPvjcK&#10;8t3xNP4Yf3J/2+ozvdnv2SLLlXp6HF6WIDwN/l98d7/rMH+eRDH8vRNu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w9H8YAAADeAAAADwAAAAAAAAAAAAAAAACYAgAAZHJz&#10;L2Rvd25yZXYueG1sUEsFBgAAAAAEAAQA9QAAAIsDAAAAAA==&#10;" path="m,l6246876,r,233172l,233172,,e" stroked="f" strokeweight="0">
                  <v:stroke miterlimit="83231f" joinstyle="miter"/>
                  <v:path arrowok="t" textboxrect="0,0,6246876,233172"/>
                </v:shape>
                <v:rect id="Rectangle 2062" o:spid="_x0000_s1066" style="position:absolute;left:7117;top:53839;width:83286;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J1MUA&#10;AADdAAAADwAAAGRycy9kb3ducmV2LnhtbESPT4vCMBTE7wv7HcJb8Lam9iBajSLuih79s9D19mie&#10;bbF5KU201U9vBMHjMDO/YabzzlTiSo0rLSsY9CMQxJnVJecK/g6r7xEI55E1VpZJwY0czGefH1NM&#10;tG15R9e9z0WAsEtQQeF9nUjpsoIMur6tiYN3so1BH2STS91gG+CmknEUDaXBksNCgTUtC8rO+4tR&#10;sB7Vi/+Nvbd59Xtcp9t0/HMYe6V6X91iAsJT59/hV3ujFcTRM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AnU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color w:val="0A0A0A"/>
                            <w:w w:val="99"/>
                            <w:sz w:val="32"/>
                          </w:rPr>
                          <w:t>Corazón</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55"/>
                            <w:w w:val="99"/>
                            <w:sz w:val="32"/>
                          </w:rPr>
                          <w:t xml:space="preserve"> </w:t>
                        </w:r>
                        <w:r>
                          <w:rPr>
                            <w:rFonts w:ascii="Times New Roman" w:eastAsia="Times New Roman" w:hAnsi="Times New Roman" w:cs="Times New Roman"/>
                            <w:color w:val="0A0A0A"/>
                            <w:w w:val="99"/>
                            <w:sz w:val="32"/>
                          </w:rPr>
                          <w:t>Jesús,</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la</w:t>
                        </w:r>
                        <w:r>
                          <w:rPr>
                            <w:rFonts w:ascii="Times New Roman" w:eastAsia="Times New Roman" w:hAnsi="Times New Roman" w:cs="Times New Roman"/>
                            <w:color w:val="0A0A0A"/>
                            <w:spacing w:val="57"/>
                            <w:w w:val="99"/>
                            <w:sz w:val="32"/>
                          </w:rPr>
                          <w:t xml:space="preserve"> </w:t>
                        </w:r>
                        <w:r>
                          <w:rPr>
                            <w:rFonts w:ascii="Times New Roman" w:eastAsia="Times New Roman" w:hAnsi="Times New Roman" w:cs="Times New Roman"/>
                            <w:color w:val="0A0A0A"/>
                            <w:w w:val="99"/>
                            <w:sz w:val="32"/>
                          </w:rPr>
                          <w:t>Legión</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57"/>
                            <w:w w:val="99"/>
                            <w:sz w:val="32"/>
                          </w:rPr>
                          <w:t xml:space="preserve"> </w:t>
                        </w:r>
                        <w:r>
                          <w:rPr>
                            <w:rFonts w:ascii="Times New Roman" w:eastAsia="Times New Roman" w:hAnsi="Times New Roman" w:cs="Times New Roman"/>
                            <w:color w:val="0A0A0A"/>
                            <w:w w:val="99"/>
                            <w:sz w:val="32"/>
                          </w:rPr>
                          <w:t>María</w:t>
                        </w:r>
                        <w:r>
                          <w:rPr>
                            <w:rFonts w:ascii="Times New Roman" w:eastAsia="Times New Roman" w:hAnsi="Times New Roman" w:cs="Times New Roman"/>
                            <w:color w:val="0A0A0A"/>
                            <w:spacing w:val="57"/>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todo</w:t>
                        </w:r>
                        <w:r>
                          <w:rPr>
                            <w:rFonts w:ascii="Times New Roman" w:eastAsia="Times New Roman" w:hAnsi="Times New Roman" w:cs="Times New Roman"/>
                            <w:color w:val="0A0A0A"/>
                            <w:spacing w:val="57"/>
                            <w:w w:val="99"/>
                            <w:sz w:val="32"/>
                          </w:rPr>
                          <w:t xml:space="preserve"> </w:t>
                        </w:r>
                        <w:r>
                          <w:rPr>
                            <w:rFonts w:ascii="Times New Roman" w:eastAsia="Times New Roman" w:hAnsi="Times New Roman" w:cs="Times New Roman"/>
                            <w:color w:val="0A0A0A"/>
                            <w:w w:val="99"/>
                            <w:sz w:val="32"/>
                          </w:rPr>
                          <w:t>el</w:t>
                        </w:r>
                        <w:r>
                          <w:rPr>
                            <w:rFonts w:ascii="Times New Roman" w:eastAsia="Times New Roman" w:hAnsi="Times New Roman" w:cs="Times New Roman"/>
                            <w:color w:val="0A0A0A"/>
                            <w:spacing w:val="52"/>
                            <w:w w:val="99"/>
                            <w:sz w:val="32"/>
                          </w:rPr>
                          <w:t xml:space="preserve"> </w:t>
                        </w:r>
                        <w:r>
                          <w:rPr>
                            <w:rFonts w:ascii="Times New Roman" w:eastAsia="Times New Roman" w:hAnsi="Times New Roman" w:cs="Times New Roman"/>
                            <w:color w:val="0A0A0A"/>
                            <w:w w:val="99"/>
                            <w:sz w:val="32"/>
                          </w:rPr>
                          <w:t>mundo</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está</w:t>
                        </w:r>
                        <w:r>
                          <w:rPr>
                            <w:rFonts w:ascii="Times New Roman" w:eastAsia="Times New Roman" w:hAnsi="Times New Roman" w:cs="Times New Roman"/>
                            <w:color w:val="0A0A0A"/>
                            <w:spacing w:val="55"/>
                            <w:w w:val="99"/>
                            <w:sz w:val="32"/>
                          </w:rPr>
                          <w:t xml:space="preserve"> </w:t>
                        </w:r>
                        <w:r>
                          <w:rPr>
                            <w:rFonts w:ascii="Times New Roman" w:eastAsia="Times New Roman" w:hAnsi="Times New Roman" w:cs="Times New Roman"/>
                            <w:color w:val="0A0A0A"/>
                            <w:w w:val="99"/>
                            <w:sz w:val="32"/>
                          </w:rPr>
                          <w:t xml:space="preserve">realizando </w:t>
                        </w:r>
                      </w:p>
                    </w:txbxContent>
                  </v:textbox>
                </v:rect>
                <v:shape id="Shape 15229" o:spid="_x0000_s1067" style="position:absolute;left:6934;top:55686;width:62468;height:2332;visibility:visible;mso-wrap-style:square;v-text-anchor:top" coordsize="6246876,23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kyq8QA&#10;AADeAAAADwAAAGRycy9kb3ducmV2LnhtbERPzWrCQBC+F3yHZQRvdWMgUmM2ohWLh0Lb6AMM2TEJ&#10;ZmfT7Brj23cLhd7m4/udbDOaVgzUu8aygsU8AkFcWt1wpeB8Ojy/gHAeWWNrmRQ8yMEmnzxlmGp7&#10;5y8aCl+JEMIuRQW1910qpStrMujmtiMO3MX2Bn2AfSV1j/cQbloZR9FSGmw4NNTY0WtN5bW4GQXJ&#10;dXfeH6kw7x88VI/P1fcbJkulZtNxuwbhafT/4j/3UYf5SRyv4PedcIP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pMqvEAAAA3gAAAA8AAAAAAAAAAAAAAAAAmAIAAGRycy9k&#10;b3ducmV2LnhtbFBLBQYAAAAABAAEAPUAAACJAwAAAAA=&#10;" path="m,l6246876,r,233173l,233173,,e" stroked="f" strokeweight="0">
                  <v:stroke miterlimit="83231f" joinstyle="miter"/>
                  <v:path arrowok="t" textboxrect="0,0,6246876,233173"/>
                </v:shape>
                <v:rect id="Rectangle 2064" o:spid="_x0000_s1068" style="position:absolute;left:7117;top:56171;width:83270;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0O8YA&#10;AADdAAAADwAAAGRycy9kb3ducmV2LnhtbESPQWvCQBSE74L/YXlCb7pRStDoKmJbkmMbBfX2yD6T&#10;YPZtyG5N2l/fLRR6HGbmG2azG0wjHtS52rKC+SwCQVxYXXOp4HR8my5BOI+ssbFMCr7IwW47Hm0w&#10;0bbnD3rkvhQBwi5BBZX3bSKlKyoy6Ga2JQ7ezXYGfZBdKXWHfYCbRi6iKJYGaw4LFbZ0qKi4559G&#10;Qbps95fMfvdl83pNz+/n1ctx5ZV6mgz7NQhPg/8P/7UzrWARxc/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U0O8YAAADdAAAADwAAAAAAAAAAAAAAAACYAgAAZHJz&#10;L2Rvd25yZXYueG1sUEsFBgAAAAAEAAQA9QAAAIsDAAAAAA==&#10;" filled="f" stroked="f">
                  <v:textbox inset="0,0,0,0">
                    <w:txbxContent>
                      <w:p w:rsidR="003A59B9" w:rsidRDefault="00A371F8">
                        <w:r>
                          <w:rPr>
                            <w:rFonts w:ascii="Times New Roman" w:eastAsia="Times New Roman" w:hAnsi="Times New Roman" w:cs="Times New Roman"/>
                            <w:color w:val="0A0A0A"/>
                            <w:w w:val="99"/>
                            <w:sz w:val="32"/>
                          </w:rPr>
                          <w:t>actividades</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para</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honrar</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al</w:t>
                        </w:r>
                        <w:r>
                          <w:rPr>
                            <w:rFonts w:ascii="Times New Roman" w:eastAsia="Times New Roman" w:hAnsi="Times New Roman" w:cs="Times New Roman"/>
                            <w:color w:val="0A0A0A"/>
                            <w:spacing w:val="-2"/>
                            <w:w w:val="99"/>
                            <w:sz w:val="32"/>
                          </w:rPr>
                          <w:t xml:space="preserve"> </w:t>
                        </w:r>
                        <w:r>
                          <w:rPr>
                            <w:rFonts w:ascii="Times New Roman" w:eastAsia="Times New Roman" w:hAnsi="Times New Roman" w:cs="Times New Roman"/>
                            <w:color w:val="0A0A0A"/>
                            <w:w w:val="99"/>
                            <w:sz w:val="32"/>
                          </w:rPr>
                          <w:t>Sagrado Corazón</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Jesús.</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Rezamos</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para</w:t>
                        </w:r>
                        <w:r>
                          <w:rPr>
                            <w:rFonts w:ascii="Times New Roman" w:eastAsia="Times New Roman" w:hAnsi="Times New Roman" w:cs="Times New Roman"/>
                            <w:color w:val="0A0A0A"/>
                            <w:spacing w:val="-3"/>
                            <w:w w:val="99"/>
                            <w:sz w:val="32"/>
                          </w:rPr>
                          <w:t xml:space="preserve"> </w:t>
                        </w:r>
                        <w:r>
                          <w:rPr>
                            <w:rFonts w:ascii="Times New Roman" w:eastAsia="Times New Roman" w:hAnsi="Times New Roman" w:cs="Times New Roman"/>
                            <w:color w:val="0A0A0A"/>
                            <w:w w:val="99"/>
                            <w:sz w:val="32"/>
                          </w:rPr>
                          <w:t>que</w:t>
                        </w:r>
                        <w:r>
                          <w:rPr>
                            <w:rFonts w:ascii="Times New Roman" w:eastAsia="Times New Roman" w:hAnsi="Times New Roman" w:cs="Times New Roman"/>
                            <w:color w:val="0A0A0A"/>
                            <w:spacing w:val="-1"/>
                            <w:w w:val="99"/>
                            <w:sz w:val="32"/>
                          </w:rPr>
                          <w:t xml:space="preserve"> </w:t>
                        </w:r>
                        <w:r>
                          <w:rPr>
                            <w:rFonts w:ascii="Times New Roman" w:eastAsia="Times New Roman" w:hAnsi="Times New Roman" w:cs="Times New Roman"/>
                            <w:color w:val="0A0A0A"/>
                            <w:w w:val="99"/>
                            <w:sz w:val="32"/>
                          </w:rPr>
                          <w:t>esta</w:t>
                        </w:r>
                        <w:r>
                          <w:rPr>
                            <w:rFonts w:ascii="Times New Roman" w:eastAsia="Times New Roman" w:hAnsi="Times New Roman" w:cs="Times New Roman"/>
                            <w:color w:val="0A0A0A"/>
                            <w:w w:val="99"/>
                            <w:sz w:val="32"/>
                          </w:rPr>
                          <w:t xml:space="preserve"> </w:t>
                        </w:r>
                      </w:p>
                    </w:txbxContent>
                  </v:textbox>
                </v:rect>
                <v:shape id="Shape 15254" o:spid="_x0000_s1069" style="position:absolute;left:6934;top:58018;width:62468;height:2347;visibility:visible;mso-wrap-style:square;v-text-anchor:top" coordsize="6246876,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21cQA&#10;AADeAAAADwAAAGRycy9kb3ducmV2LnhtbERPTWvCQBC9C/0PyxR6003TRiS6SipaPHhpFMTbkJ0m&#10;odnZkF1N/PeuIPQ2j/c5i9VgGnGlztWWFbxPIhDEhdU1lwqOh+14BsJ5ZI2NZVJwIwer5ctogam2&#10;Pf/QNfelCCHsUlRQed+mUrqiIoNuYlviwP3azqAPsCul7rAP4aaRcRRNpcGaQ0OFLa0rKv7yi1Fw&#10;OTXTUn+5j338ndW23ySZ2Z2VensdsjkIT4P/Fz/dOx3mJ3HyCY93wg1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NtXEAAAA3gAAAA8AAAAAAAAAAAAAAAAAmAIAAGRycy9k&#10;b3ducmV2LnhtbFBLBQYAAAAABAAEAPUAAACJAwAAAAA=&#10;" path="m,l6246876,r,234696l,234696,,e" stroked="f" strokeweight="0">
                  <v:stroke miterlimit="83231f" joinstyle="miter"/>
                  <v:path arrowok="t" textboxrect="0,0,6246876,234696"/>
                </v:shape>
                <v:rect id="Rectangle 2066" o:spid="_x0000_s1070" style="position:absolute;left:7117;top:58503;width:83279;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sP18YA&#10;AADdAAAADwAAAGRycy9kb3ducmV2LnhtbESPT2vCQBTE74LfYXlCb7qphxCjq0j/kBxbFdTbI/tM&#10;gtm3IbtN0n76bqHgcZiZ3zCb3Wga0VPnassKnhcRCOLC6ppLBafj+zwB4TyyxsYyKfgmB7vtdLLB&#10;VNuBP6k/+FIECLsUFVTet6mUrqjIoFvYljh4N9sZ9EF2pdQdDgFuGrmMolgarDksVNjSS0XF/fBl&#10;FGRJu7/k9mcom7drdv44r16PK6/U02zcr0F4Gv0j/N/OtYJlFMfw9y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sP18YAAADdAAAADwAAAAAAAAAAAAAAAACYAgAAZHJz&#10;L2Rvd25yZXYueG1sUEsFBgAAAAAEAAQA9QAAAIsDAAAAAA==&#10;" filled="f" stroked="f">
                  <v:textbox inset="0,0,0,0">
                    <w:txbxContent>
                      <w:p w:rsidR="003A59B9" w:rsidRDefault="00A371F8">
                        <w:r>
                          <w:rPr>
                            <w:rFonts w:ascii="Times New Roman" w:eastAsia="Times New Roman" w:hAnsi="Times New Roman" w:cs="Times New Roman"/>
                            <w:color w:val="0A0A0A"/>
                            <w:w w:val="99"/>
                            <w:sz w:val="32"/>
                          </w:rPr>
                          <w:t>devoción</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al</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Sagrado</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Corazón</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Jesús</w:t>
                        </w:r>
                        <w:r>
                          <w:rPr>
                            <w:rFonts w:ascii="Times New Roman" w:eastAsia="Times New Roman" w:hAnsi="Times New Roman" w:cs="Times New Roman"/>
                            <w:color w:val="0A0A0A"/>
                            <w:spacing w:val="54"/>
                            <w:w w:val="99"/>
                            <w:sz w:val="32"/>
                          </w:rPr>
                          <w:t xml:space="preserve"> </w:t>
                        </w:r>
                        <w:r>
                          <w:rPr>
                            <w:rFonts w:ascii="Times New Roman" w:eastAsia="Times New Roman" w:hAnsi="Times New Roman" w:cs="Times New Roman"/>
                            <w:color w:val="0A0A0A"/>
                            <w:w w:val="99"/>
                            <w:sz w:val="32"/>
                          </w:rPr>
                          <w:t>siga</w:t>
                        </w:r>
                        <w:r>
                          <w:rPr>
                            <w:rFonts w:ascii="Times New Roman" w:eastAsia="Times New Roman" w:hAnsi="Times New Roman" w:cs="Times New Roman"/>
                            <w:color w:val="0A0A0A"/>
                            <w:spacing w:val="53"/>
                            <w:w w:val="99"/>
                            <w:sz w:val="32"/>
                          </w:rPr>
                          <w:t xml:space="preserve"> </w:t>
                        </w:r>
                        <w:r>
                          <w:rPr>
                            <w:rFonts w:ascii="Times New Roman" w:eastAsia="Times New Roman" w:hAnsi="Times New Roman" w:cs="Times New Roman"/>
                            <w:color w:val="0A0A0A"/>
                            <w:w w:val="99"/>
                            <w:sz w:val="32"/>
                          </w:rPr>
                          <w:t>creciendo,</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intensificándose</w:t>
                        </w:r>
                        <w:r>
                          <w:rPr>
                            <w:rFonts w:ascii="Times New Roman" w:eastAsia="Times New Roman" w:hAnsi="Times New Roman" w:cs="Times New Roman"/>
                            <w:color w:val="0A0A0A"/>
                            <w:spacing w:val="51"/>
                            <w:w w:val="99"/>
                            <w:sz w:val="32"/>
                          </w:rPr>
                          <w:t xml:space="preserve"> </w:t>
                        </w:r>
                        <w:r>
                          <w:rPr>
                            <w:rFonts w:ascii="Times New Roman" w:eastAsia="Times New Roman" w:hAnsi="Times New Roman" w:cs="Times New Roman"/>
                            <w:color w:val="0A0A0A"/>
                            <w:w w:val="99"/>
                            <w:sz w:val="32"/>
                          </w:rPr>
                          <w:t xml:space="preserve">y </w:t>
                        </w:r>
                      </w:p>
                    </w:txbxContent>
                  </v:textbox>
                </v:rect>
                <v:shape id="Shape 15276" o:spid="_x0000_s1071" style="position:absolute;left:6934;top:60365;width:62468;height:2332;visibility:visible;mso-wrap-style:square;v-text-anchor:top" coordsize="6246876,23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JxMQA&#10;AADeAAAADwAAAGRycy9kb3ducmV2LnhtbERPzWrCQBC+C32HZQq96aZCYo2uUltaPAja6AMM2TEJ&#10;Zmdjdhvj27uC4G0+vt+ZL3tTi45aV1lW8D6KQBDnVldcKDjsf4YfIJxH1lhbJgVXcrBcvAzmmGp7&#10;4T/qMl+IEMIuRQWl900qpctLMuhGtiEO3NG2Bn2AbSF1i5cQbmo5jqJEGqw4NJTY0FdJ+Sn7Nwri&#10;0+rwvabMbLbcFdfd9PyLcaLU22v/OQPhqfdP8cO91mF+PJ4kcH8n3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FicTEAAAA3gAAAA8AAAAAAAAAAAAAAAAAmAIAAGRycy9k&#10;b3ducmV2LnhtbFBLBQYAAAAABAAEAPUAAACJAwAAAAA=&#10;" path="m,l6246876,r,233173l,233173,,e" stroked="f" strokeweight="0">
                  <v:stroke miterlimit="83231f" joinstyle="miter"/>
                  <v:path arrowok="t" textboxrect="0,0,6246876,233173"/>
                </v:shape>
                <v:rect id="Rectangle 2068" o:spid="_x0000_s1072" style="position:absolute;left:7117;top:60849;width:83265;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g+PsMA&#10;AADdAAAADwAAAGRycy9kb3ducmV2LnhtbERPy4rCMBTdC/5DuII7TXUhWo2l+ECXM3bAcXdprm2x&#10;uSlNtHW+frIYmOXhvDdJb2rxotZVlhXMphEI4tzqigsFX9lxsgThPLLG2jIpeJODZDscbDDWtuNP&#10;el18IUIIuxgVlN43sZQuL8mgm9qGOHB32xr0AbaF1C12IdzUch5FC2mw4tBQYkO7kvLH5WkUnJZN&#10;+n22P11RH26n68d1tc9WXqnxqE/XIDz1/l/85z5rBfNoEeaG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g+PsMAAADdAAAADwAAAAAAAAAAAAAAAACYAgAAZHJzL2Rv&#10;d25yZXYueG1sUEsFBgAAAAAEAAQA9QAAAIgDAAAAAA==&#10;" filled="f" stroked="f">
                  <v:textbox inset="0,0,0,0">
                    <w:txbxContent>
                      <w:p w:rsidR="003A59B9" w:rsidRDefault="00A371F8">
                        <w:r>
                          <w:rPr>
                            <w:rFonts w:ascii="Times New Roman" w:eastAsia="Times New Roman" w:hAnsi="Times New Roman" w:cs="Times New Roman"/>
                            <w:color w:val="0A0A0A"/>
                            <w:w w:val="99"/>
                            <w:sz w:val="32"/>
                          </w:rPr>
                          <w:t>extendiéndose</w:t>
                        </w:r>
                        <w:r>
                          <w:rPr>
                            <w:rFonts w:ascii="Times New Roman" w:eastAsia="Times New Roman" w:hAnsi="Times New Roman" w:cs="Times New Roman"/>
                            <w:color w:val="0A0A0A"/>
                            <w:spacing w:val="-11"/>
                            <w:w w:val="99"/>
                            <w:sz w:val="32"/>
                          </w:rPr>
                          <w:t xml:space="preserve"> </w:t>
                        </w:r>
                        <w:r>
                          <w:rPr>
                            <w:rFonts w:ascii="Times New Roman" w:eastAsia="Times New Roman" w:hAnsi="Times New Roman" w:cs="Times New Roman"/>
                            <w:color w:val="0A0A0A"/>
                            <w:w w:val="99"/>
                            <w:sz w:val="32"/>
                          </w:rPr>
                          <w:t>a</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un</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ritmo</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cada</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vez</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mayor</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cada</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mes.</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El</w:t>
                        </w:r>
                        <w:r>
                          <w:rPr>
                            <w:rFonts w:ascii="Times New Roman" w:eastAsia="Times New Roman" w:hAnsi="Times New Roman" w:cs="Times New Roman"/>
                            <w:color w:val="0A0A0A"/>
                            <w:spacing w:val="-5"/>
                            <w:w w:val="99"/>
                            <w:sz w:val="32"/>
                          </w:rPr>
                          <w:t xml:space="preserve"> </w:t>
                        </w:r>
                        <w:r>
                          <w:rPr>
                            <w:rFonts w:ascii="Times New Roman" w:eastAsia="Times New Roman" w:hAnsi="Times New Roman" w:cs="Times New Roman"/>
                            <w:color w:val="0A0A0A"/>
                            <w:w w:val="99"/>
                            <w:sz w:val="32"/>
                          </w:rPr>
                          <w:t>boletín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del</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Concilium</w:t>
                        </w:r>
                        <w:r>
                          <w:rPr>
                            <w:rFonts w:ascii="Times New Roman" w:eastAsia="Times New Roman" w:hAnsi="Times New Roman" w:cs="Times New Roman"/>
                            <w:color w:val="0A0A0A"/>
                            <w:w w:val="99"/>
                            <w:sz w:val="32"/>
                          </w:rPr>
                          <w:t xml:space="preserve"> </w:t>
                        </w:r>
                      </w:p>
                    </w:txbxContent>
                  </v:textbox>
                </v:rect>
                <v:shape id="Shape 15304" o:spid="_x0000_s1073" style="position:absolute;left:6934;top:62697;width:62468;height:2332;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RGsUA&#10;AADeAAAADwAAAGRycy9kb3ducmV2LnhtbERPTWvCQBC9F/wPywheRDfVViR1laIIPbWaKOJtyE6T&#10;aHY2ZFeN/94VCr3N433ObNGaSlypcaVlBa/DCARxZnXJuYJduh5MQTiPrLGyTAru5GAx77zMMNb2&#10;xlu6Jj4XIYRdjAoK7+tYSpcVZNANbU0cuF/bGPQBNrnUDd5CuKnkKIom0mDJoaHAmpYFZefkYhSk&#10;2/2h/9Pf8OX+rY+0sqfxdJ0q1eu2nx8gPLX+X/zn/tJh/vs4eoPnO+EG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pEaxQAAAN4AAAAPAAAAAAAAAAAAAAAAAJgCAABkcnMv&#10;ZG93bnJldi54bWxQSwUGAAAAAAQABAD1AAAAigMAAAAA&#10;" path="m,l6246876,r,233172l,233172,,e" stroked="f" strokeweight="0">
                  <v:stroke miterlimit="83231f" joinstyle="miter"/>
                  <v:path arrowok="t" textboxrect="0,0,6246876,233172"/>
                </v:shape>
                <v:rect id="Rectangle 2070" o:spid="_x0000_s1074" style="position:absolute;left:7117;top:63181;width:83268;height:2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k5cQA&#10;AADdAAAADwAAAGRycy9kb3ducmV2LnhtbERPTW+CQBC9m/gfNmPSmy7l0AqyGKNt9Filie1two5A&#10;ys4Sdgu0v757MOnx5X1n28m0YqDeNZYVPK4iEMSl1Q1XCt6L1+UahPPIGlvLpOCHHGzz+SzDVNuR&#10;zzRcfCVCCLsUFdTed6mUrqzJoFvZjjhwN9sb9AH2ldQ9jiHctDKOoidpsOHQUGNH+5rKr8u3UXBc&#10;d7uPk/0dq/bl83h9uyaHIvFKPSym3QaEp8n/i+/uk1YQR8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HpOXEAAAA3QAAAA8AAAAAAAAAAAAAAAAAmAIAAGRycy9k&#10;b3ducmV2LnhtbFBLBQYAAAAABAAEAPUAAACJAwAAAAA=&#10;" filled="f" stroked="f">
                  <v:textbox inset="0,0,0,0">
                    <w:txbxContent>
                      <w:p w:rsidR="003A59B9" w:rsidRDefault="00A371F8">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abril</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2024</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sugirió</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una</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serie</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trabajos,</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que</w:t>
                        </w:r>
                        <w:r>
                          <w:rPr>
                            <w:rFonts w:ascii="Times New Roman" w:eastAsia="Times New Roman" w:hAnsi="Times New Roman" w:cs="Times New Roman"/>
                            <w:color w:val="0A0A0A"/>
                            <w:spacing w:val="-16"/>
                            <w:w w:val="99"/>
                            <w:sz w:val="32"/>
                          </w:rPr>
                          <w:t xml:space="preserve"> </w:t>
                        </w:r>
                        <w:r>
                          <w:rPr>
                            <w:rFonts w:ascii="Times New Roman" w:eastAsia="Times New Roman" w:hAnsi="Times New Roman" w:cs="Times New Roman"/>
                            <w:color w:val="0A0A0A"/>
                            <w:w w:val="99"/>
                            <w:sz w:val="32"/>
                          </w:rPr>
                          <w:t>un</w:t>
                        </w:r>
                        <w:r>
                          <w:rPr>
                            <w:rFonts w:ascii="Times New Roman" w:eastAsia="Times New Roman" w:hAnsi="Times New Roman" w:cs="Times New Roman"/>
                            <w:color w:val="0A0A0A"/>
                            <w:spacing w:val="-13"/>
                            <w:w w:val="99"/>
                            <w:sz w:val="32"/>
                          </w:rPr>
                          <w:t xml:space="preserve"> </w:t>
                        </w:r>
                        <w:r>
                          <w:rPr>
                            <w:rFonts w:ascii="Times New Roman" w:eastAsia="Times New Roman" w:hAnsi="Times New Roman" w:cs="Times New Roman"/>
                            <w:color w:val="0A0A0A"/>
                            <w:w w:val="99"/>
                            <w:sz w:val="32"/>
                          </w:rPr>
                          <w:t>praesidium</w:t>
                        </w:r>
                        <w:r>
                          <w:rPr>
                            <w:rFonts w:ascii="Times New Roman" w:eastAsia="Times New Roman" w:hAnsi="Times New Roman" w:cs="Times New Roman"/>
                            <w:color w:val="0A0A0A"/>
                            <w:spacing w:val="-18"/>
                            <w:w w:val="99"/>
                            <w:sz w:val="32"/>
                          </w:rPr>
                          <w:t xml:space="preserve"> </w:t>
                        </w:r>
                        <w:r>
                          <w:rPr>
                            <w:rFonts w:ascii="Times New Roman" w:eastAsia="Times New Roman" w:hAnsi="Times New Roman" w:cs="Times New Roman"/>
                            <w:color w:val="0A0A0A"/>
                            <w:w w:val="99"/>
                            <w:sz w:val="32"/>
                          </w:rPr>
                          <w:t>podría</w:t>
                        </w:r>
                        <w:r>
                          <w:rPr>
                            <w:rFonts w:ascii="Times New Roman" w:eastAsia="Times New Roman" w:hAnsi="Times New Roman" w:cs="Times New Roman"/>
                            <w:color w:val="0A0A0A"/>
                            <w:spacing w:val="-14"/>
                            <w:w w:val="99"/>
                            <w:sz w:val="32"/>
                          </w:rPr>
                          <w:t xml:space="preserve"> </w:t>
                        </w:r>
                        <w:r>
                          <w:rPr>
                            <w:rFonts w:ascii="Times New Roman" w:eastAsia="Times New Roman" w:hAnsi="Times New Roman" w:cs="Times New Roman"/>
                            <w:color w:val="0A0A0A"/>
                            <w:w w:val="99"/>
                            <w:sz w:val="32"/>
                          </w:rPr>
                          <w:t xml:space="preserve">llevar </w:t>
                        </w:r>
                      </w:p>
                    </w:txbxContent>
                  </v:textbox>
                </v:rect>
                <v:shape id="Shape 15334" o:spid="_x0000_s1075" style="position:absolute;left:6934;top:65029;width:62468;height:2347;visibility:visible;mso-wrap-style:square;v-text-anchor:top" coordsize="6246876,234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bc6MMA&#10;AADeAAAADwAAAGRycy9kb3ducmV2LnhtbERPTYvCMBC9C/6HMII3TbWrSDVKd9HFw17WFcTb0Ixt&#10;sZmUJtr6742w4G0e73NWm85U4k6NKy0rmIwjEMSZ1SXnCo5/u9EChPPIGivLpOBBDjbrfm+FibYt&#10;/9L94HMRQtglqKDwvk6kdFlBBt3Y1sSBu9jGoA+wyaVusA3hppLTKJpLgyWHhgJr+iooux5uRsHt&#10;VM1z/enin+l3Wtp2O0vN/qzUcNClSxCeOv8W/7v3OsyfxfEHvN4JN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bc6MMAAADeAAAADwAAAAAAAAAAAAAAAACYAgAAZHJzL2Rv&#10;d25yZXYueG1sUEsFBgAAAAAEAAQA9QAAAIgDAAAAAA==&#10;" path="m,l6246876,r,234696l,234696,,e" stroked="f" strokeweight="0">
                  <v:stroke miterlimit="83231f" joinstyle="miter"/>
                  <v:path arrowok="t" textboxrect="0,0,6246876,234696"/>
                </v:shape>
                <v:rect id="Rectangle 2072" o:spid="_x0000_s1076" style="position:absolute;left:7117;top:65513;width:83277;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fCcUA&#10;AADdAAAADwAAAGRycy9kb3ducmV2LnhtbESPT4vCMBTE74LfITxhb5rag6vVKOIf9Lirgnp7NM+2&#10;2LyUJtrufvrNguBxmJnfMLNFa0rxpNoVlhUMBxEI4tTqgjMFp+O2PwbhPLLG0jIp+CEHi3m3M8NE&#10;24a/6XnwmQgQdgkqyL2vEildmpNBN7AVcfButjbog6wzqWtsAtyUMo6ikTRYcFjIsaJVTun98DAK&#10;duNqednb3yYrN9fd+es8WR8nXqmPXrucgvDU+nf41d5rBXH0Gc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Z8J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color w:val="0A0A0A"/>
                            <w:w w:val="99"/>
                            <w:sz w:val="32"/>
                          </w:rPr>
                          <w:t>a</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cabo</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honor</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al</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Sagrado</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Corazón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Jesús.</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Esperamos</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recibir</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novedades</w:t>
                        </w:r>
                        <w:r>
                          <w:rPr>
                            <w:rFonts w:ascii="Times New Roman" w:eastAsia="Times New Roman" w:hAnsi="Times New Roman" w:cs="Times New Roman"/>
                            <w:color w:val="0A0A0A"/>
                            <w:spacing w:val="-3"/>
                            <w:w w:val="99"/>
                            <w:sz w:val="32"/>
                          </w:rPr>
                          <w:t xml:space="preserve"> </w:t>
                        </w:r>
                      </w:p>
                    </w:txbxContent>
                  </v:textbox>
                </v:rect>
                <v:shape id="Shape 15360" o:spid="_x0000_s1077" style="position:absolute;left:6934;top:67376;width:62468;height:2331;visibility:visible;mso-wrap-style:square;v-text-anchor:top" coordsize="6246876,2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5yucgA&#10;AADeAAAADwAAAGRycy9kb3ducmV2LnhtbESPT2vCQBDF74LfYRmhF6kbK4qkriIWoSf/paX0NmSn&#10;SWp2NmRXjd/eORR6m2HevPd+i1XnanWlNlSeDYxHCSji3NuKCwMf2fZ5DipEZIu1ZzJwpwCrZb+3&#10;wNT6Gx/peoqFEhMOKRooY2xSrUNeksMw8g2x3H586zDK2hbatngTc1frlySZaYcVS0KJDW1Kys+n&#10;izOQHT+/hvvhgS/3nf2mN/87mW8zY54G3foVVKQu/ov/vt+t1J9OZgIgODKDXj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LnK5yAAAAN4AAAAPAAAAAAAAAAAAAAAAAJgCAABk&#10;cnMvZG93bnJldi54bWxQSwUGAAAAAAQABAD1AAAAjQMAAAAA&#10;" path="m,l6246876,r,233172l,233172,,e" stroked="f" strokeweight="0">
                  <v:stroke miterlimit="83231f" joinstyle="miter"/>
                  <v:path arrowok="t" textboxrect="0,0,6246876,233172"/>
                </v:shape>
                <v:rect id="Rectangle 2074" o:spid="_x0000_s1078" style="position:absolute;left:7117;top:67860;width:83284;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i5s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fI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8oubHAAAA3QAAAA8AAAAAAAAAAAAAAAAAmAIAAGRy&#10;cy9kb3ducmV2LnhtbFBLBQYAAAAABAAEAPUAAACMAwAAAAA=&#10;" filled="f" stroked="f">
                  <v:textbox inset="0,0,0,0">
                    <w:txbxContent>
                      <w:p w:rsidR="003A59B9" w:rsidRDefault="00A371F8">
                        <w:r>
                          <w:rPr>
                            <w:rFonts w:ascii="Times New Roman" w:eastAsia="Times New Roman" w:hAnsi="Times New Roman" w:cs="Times New Roman"/>
                            <w:color w:val="0A0A0A"/>
                            <w:w w:val="99"/>
                            <w:sz w:val="32"/>
                          </w:rPr>
                          <w:t>sobre</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lo</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que</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está</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sucediendo</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la</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Legión</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de</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María</w:t>
                        </w:r>
                        <w:r>
                          <w:rPr>
                            <w:rFonts w:ascii="Times New Roman" w:eastAsia="Times New Roman" w:hAnsi="Times New Roman" w:cs="Times New Roman"/>
                            <w:color w:val="0A0A0A"/>
                            <w:spacing w:val="9"/>
                            <w:w w:val="99"/>
                            <w:sz w:val="32"/>
                          </w:rPr>
                          <w:t xml:space="preserve"> </w:t>
                        </w:r>
                        <w:r>
                          <w:rPr>
                            <w:rFonts w:ascii="Times New Roman" w:eastAsia="Times New Roman" w:hAnsi="Times New Roman" w:cs="Times New Roman"/>
                            <w:color w:val="0A0A0A"/>
                            <w:w w:val="99"/>
                            <w:sz w:val="32"/>
                          </w:rPr>
                          <w:t>en</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todo</w:t>
                        </w:r>
                        <w:r>
                          <w:rPr>
                            <w:rFonts w:ascii="Times New Roman" w:eastAsia="Times New Roman" w:hAnsi="Times New Roman" w:cs="Times New Roman"/>
                            <w:color w:val="0A0A0A"/>
                            <w:spacing w:val="10"/>
                            <w:w w:val="99"/>
                            <w:sz w:val="32"/>
                          </w:rPr>
                          <w:t xml:space="preserve"> </w:t>
                        </w:r>
                        <w:r>
                          <w:rPr>
                            <w:rFonts w:ascii="Times New Roman" w:eastAsia="Times New Roman" w:hAnsi="Times New Roman" w:cs="Times New Roman"/>
                            <w:color w:val="0A0A0A"/>
                            <w:w w:val="99"/>
                            <w:sz w:val="32"/>
                          </w:rPr>
                          <w:t>el</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mundo</w:t>
                        </w:r>
                        <w:r>
                          <w:rPr>
                            <w:rFonts w:ascii="Times New Roman" w:eastAsia="Times New Roman" w:hAnsi="Times New Roman" w:cs="Times New Roman"/>
                            <w:color w:val="0A0A0A"/>
                            <w:spacing w:val="6"/>
                            <w:w w:val="99"/>
                            <w:sz w:val="32"/>
                          </w:rPr>
                          <w:t xml:space="preserve"> </w:t>
                        </w:r>
                        <w:r>
                          <w:rPr>
                            <w:rFonts w:ascii="Times New Roman" w:eastAsia="Times New Roman" w:hAnsi="Times New Roman" w:cs="Times New Roman"/>
                            <w:color w:val="0A0A0A"/>
                            <w:w w:val="99"/>
                            <w:sz w:val="32"/>
                          </w:rPr>
                          <w:t>a</w:t>
                        </w:r>
                        <w:r>
                          <w:rPr>
                            <w:rFonts w:ascii="Times New Roman" w:eastAsia="Times New Roman" w:hAnsi="Times New Roman" w:cs="Times New Roman"/>
                            <w:color w:val="0A0A0A"/>
                            <w:spacing w:val="7"/>
                            <w:w w:val="99"/>
                            <w:sz w:val="32"/>
                          </w:rPr>
                          <w:t xml:space="preserve"> </w:t>
                        </w:r>
                        <w:r>
                          <w:rPr>
                            <w:rFonts w:ascii="Times New Roman" w:eastAsia="Times New Roman" w:hAnsi="Times New Roman" w:cs="Times New Roman"/>
                            <w:color w:val="0A0A0A"/>
                            <w:w w:val="99"/>
                            <w:sz w:val="32"/>
                          </w:rPr>
                          <w:t>este</w:t>
                        </w:r>
                        <w:r>
                          <w:rPr>
                            <w:rFonts w:ascii="Times New Roman" w:eastAsia="Times New Roman" w:hAnsi="Times New Roman" w:cs="Times New Roman"/>
                            <w:color w:val="0A0A0A"/>
                            <w:spacing w:val="2"/>
                            <w:w w:val="99"/>
                            <w:sz w:val="32"/>
                          </w:rPr>
                          <w:t xml:space="preserve"> </w:t>
                        </w:r>
                      </w:p>
                    </w:txbxContent>
                  </v:textbox>
                </v:rect>
                <v:shape id="Shape 15394" o:spid="_x0000_s1079" style="position:absolute;left:6934;top:69707;width:62468;height:4115;visibility:visible;mso-wrap-style:square;v-text-anchor:top" coordsize="6246876,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s18UA&#10;AADeAAAADwAAAGRycy9kb3ducmV2LnhtbERPS2vCQBC+C/0PyxS86aZV+0iziihib1oVep1kJw/M&#10;zobsalJ/fbcg9DYf33OSRW9qcaXWVZYVPI0jEMSZ1RUXCk7HzegNhPPIGmvLpOCHHCzmD4MEY207&#10;/qLrwRcihLCLUUHpfRNL6bKSDLqxbYgDl9vWoA+wLaRusQvhppbPUfQiDVYcGkpsaFVSdj5cjILv&#10;U9rt7XaPO0y7c7o9rvPb602p4WO//ADhqff/4rv7U4f5s8n7FP7eCT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zXxQAAAN4AAAAPAAAAAAAAAAAAAAAAAJgCAABkcnMv&#10;ZG93bnJldi54bWxQSwUGAAAAAAQABAD1AAAAigMAAAAA&#10;" path="m,l6246876,r,411480l,411480,,e" stroked="f" strokeweight="0">
                  <v:stroke miterlimit="83231f" joinstyle="miter"/>
                  <v:path arrowok="t" textboxrect="0,0,6246876,411480"/>
                </v:shape>
                <v:rect id="Rectangle 2076" o:spid="_x0000_s1080" style="position:absolute;left:7117;top:70192;width:10351;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ZCsYA&#10;AADdAAAADwAAAGRycy9kb3ducmV2LnhtbESPS4vCQBCE74L/YegFbzpZDz6yjiI+0KOaBXdvTaY3&#10;CZvpCZnRRH+9Iwgei6r6ipotWlOKK9WusKzgcxCBIE6tLjhT8J1s+xMQziNrLC2Tghs5WMy7nRnG&#10;2jZ8pOvJZyJA2MWoIPe+iqV0aU4G3cBWxMH7s7VBH2SdSV1jE+CmlMMoGkmDBYeFHCta5ZT+ny5G&#10;wW5SLX/29t5k5eZ3dz6cp+tk6pXqfbTLLxCeWv8Ov9p7rWAYjU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KZCsYAAADdAAAADwAAAAAAAAAAAAAAAACYAgAAZHJz&#10;L2Rvd25yZXYueG1sUEsFBgAAAAAEAAQA9QAAAIsDAAAAAA==&#10;" filled="f" stroked="f">
                  <v:textbox inset="0,0,0,0">
                    <w:txbxContent>
                      <w:p w:rsidR="003A59B9" w:rsidRDefault="00A371F8">
                        <w:r>
                          <w:rPr>
                            <w:rFonts w:ascii="Times New Roman" w:eastAsia="Times New Roman" w:hAnsi="Times New Roman" w:cs="Times New Roman"/>
                            <w:color w:val="0A0A0A"/>
                            <w:w w:val="99"/>
                            <w:sz w:val="32"/>
                          </w:rPr>
                          <w:t xml:space="preserve">respecto. </w:t>
                        </w:r>
                      </w:p>
                    </w:txbxContent>
                  </v:textbox>
                </v:rect>
                <v:shape id="Shape 15398" o:spid="_x0000_s1081" style="position:absolute;left:6934;top:73822;width:62468;height:2378;visibility:visible;mso-wrap-style:square;v-text-anchor:top" coordsize="6246876,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2yNMgA&#10;AADeAAAADwAAAGRycy9kb3ducmV2LnhtbESPW2vCQBCF3wv+h2WEvtVNlYqmrqIFxUJBvNDnITsm&#10;odnZNLvN5d93Hgp9m+GcOeeb1aZ3lWqpCaVnA8+TBBRx5m3JuYHbdf+0ABUissXKMxkYKMBmPXpY&#10;YWp9x2dqLzFXEsIhRQNFjHWqdcgKchgmviYW7e4bh1HWJte2wU7CXaWnSTLXDkuWhgJreiso+7r8&#10;OAPc1rdhOHX393KRf+yqw/eu+5wb8zjut6+gIvXx3/x3fbSC/zJbCq+8IzPo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HbI0yAAAAN4AAAAPAAAAAAAAAAAAAAAAAJgCAABk&#10;cnMvZG93bnJldi54bWxQSwUGAAAAAAQABAD1AAAAjQMAAAAA&#10;" path="m,l6246876,r,237744l,237744,,e" stroked="f" strokeweight="0">
                  <v:stroke miterlimit="83231f" joinstyle="miter"/>
                  <v:path arrowok="t" textboxrect="0,0,6246876,237744"/>
                </v:shape>
                <v:rect id="Rectangle 2078" o:spid="_x0000_s1082" style="position:absolute;left:7117;top:73819;width:654;height:3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Go48QA&#10;AADdAAAADwAAAGRycy9kb3ducmV2LnhtbERPTW+CQBC9m/gfNmPSmy7l0AqyGKNt9Filie1two5A&#10;ys4Sdgu0v757MOnx5X1n28m0YqDeNZYVPK4iEMSl1Q1XCt6L1+UahPPIGlvLpOCHHGzz+SzDVNuR&#10;zzRcfCVCCLsUFdTed6mUrqzJoFvZjjhwN9sb9AH2ldQ9jiHctDKOoidpsOHQUGNH+5rKr8u3UXBc&#10;d7uPk/0dq/bl83h9uyaHIvFKPSym3QaEp8n/i+/uk1YQR8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xqOPEAAAA3QAAAA8AAAAAAAAAAAAAAAAAmAIAAGRycy9k&#10;b3ducmV2LnhtbFBLBQYAAAAABAAEAPUAAACJAwAAAAA=&#10;" filled="f" stroked="f">
                  <v:textbox inset="0,0,0,0">
                    <w:txbxContent>
                      <w:p w:rsidR="003A59B9" w:rsidRDefault="00A371F8">
                        <w:r>
                          <w:rPr>
                            <w:rFonts w:ascii="Times New Roman" w:eastAsia="Times New Roman" w:hAnsi="Times New Roman" w:cs="Times New Roman"/>
                            <w:color w:val="0A0A0A"/>
                            <w:sz w:val="29"/>
                          </w:rPr>
                          <w:t xml:space="preserve"> </w:t>
                        </w:r>
                      </w:p>
                    </w:txbxContent>
                  </v:textbox>
                </v:rect>
                <v:rect id="Rectangle 2079" o:spid="_x0000_s1083" style="position:absolute;left:7117;top:78306;width:561;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NeMUA&#10;AADdAAAADwAAAGRycy9kb3ducmV2LnhtbESPT4vCMBTE78J+h/AWvGmqh9VWo8iuix79s6DeHs2z&#10;LTYvpYm2+umNIOxxmJnfMNN5a0pxo9oVlhUM+hEI4tTqgjMFf/vf3hiE88gaS8uk4E4O5rOPzhQT&#10;bRve0m3nMxEg7BJUkHtfJVK6NCeDrm8r4uCdbW3QB1lnUtfYBLgp5TCKvqTBgsNCjhV955Redlej&#10;YDWuFse1fTRZuTytDptD/LOPvVLdz3YxAeGp9f/hd3utFQyjUQy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14xQAAAN0AAAAPAAAAAAAAAAAAAAAAAJgCAABkcnMv&#10;ZG93bnJldi54bWxQSwUGAAAAAAQABAD1AAAAigMAAAAA&#10;" filled="f" stroked="f">
                  <v:textbox inset="0,0,0,0">
                    <w:txbxContent>
                      <w:p w:rsidR="003A59B9" w:rsidRDefault="00A371F8">
                        <w:r>
                          <w:rPr>
                            <w:rFonts w:ascii="Times New Roman" w:eastAsia="Times New Roman" w:hAnsi="Times New Roman" w:cs="Times New Roman"/>
                            <w:sz w:val="24"/>
                          </w:rPr>
                          <w:t xml:space="preserve"> </w:t>
                        </w:r>
                      </w:p>
                    </w:txbxContent>
                  </v:textbox>
                </v:rect>
                <w10:anchorlock/>
              </v:group>
            </w:pict>
          </mc:Fallback>
        </mc:AlternateContent>
      </w:r>
    </w:p>
    <w:sectPr w:rsidR="003A59B9">
      <w:pgSz w:w="11906" w:h="16838"/>
      <w:pgMar w:top="422" w:right="705" w:bottom="46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B9"/>
    <w:rsid w:val="003A59B9"/>
    <w:rsid w:val="00A37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7483C-AF60-4645-B3C2-51D8B41A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249"/>
      <w:ind w:left="10" w:right="5" w:hanging="10"/>
      <w:jc w:val="center"/>
      <w:outlineLvl w:val="0"/>
    </w:pPr>
    <w:rPr>
      <w:rFonts w:ascii="Times New Roman" w:eastAsia="Times New Roman" w:hAnsi="Times New Roman" w:cs="Times New Roman"/>
      <w:color w:val="0A0A0A"/>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A0A0A"/>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8469</Words>
  <Characters>46583</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Microsoft Word - BOLETIN CONCILIUM JUNIO 2024 traduciendo.docx</vt:lpstr>
    </vt:vector>
  </TitlesOfParts>
  <Company/>
  <LinksUpToDate>false</LinksUpToDate>
  <CharactersWithSpaces>54943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BOLETIN CONCILIUM JUNIO 2024 traduciendo.docx</dc:title>
  <dc:subject/>
  <dc:creator>AGUSTIN LUQUE</dc:creator>
  <cp:keywords/>
  <cp:lastModifiedBy>acer</cp:lastModifiedBy>
  <cp:revision>2</cp:revision>
  <dcterms:created xsi:type="dcterms:W3CDTF">2024-08-22T20:08:00Z</dcterms:created>
  <dcterms:modified xsi:type="dcterms:W3CDTF">2024-08-22T20:08:00Z</dcterms:modified>
</cp:coreProperties>
</file>